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DEE64" w14:textId="23B10B7C" w:rsidR="00A22F0A" w:rsidRPr="00A22F0A" w:rsidRDefault="00A22F0A" w:rsidP="00A22F0A">
      <w:r>
        <w:rPr>
          <w:noProof/>
        </w:rPr>
        <w:drawing>
          <wp:anchor distT="0" distB="0" distL="114300" distR="114300" simplePos="0" relativeHeight="251658241" behindDoc="0" locked="0" layoutInCell="1" allowOverlap="1" wp14:anchorId="0AFE650C" wp14:editId="7195A0F4">
            <wp:simplePos x="0" y="0"/>
            <wp:positionH relativeFrom="column">
              <wp:posOffset>5090241</wp:posOffset>
            </wp:positionH>
            <wp:positionV relativeFrom="paragraph">
              <wp:posOffset>-635122</wp:posOffset>
            </wp:positionV>
            <wp:extent cx="1162050" cy="1230630"/>
            <wp:effectExtent l="0" t="0" r="0" b="762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BE7516D" wp14:editId="7BCEDABA">
            <wp:simplePos x="0" y="0"/>
            <wp:positionH relativeFrom="column">
              <wp:posOffset>-602561</wp:posOffset>
            </wp:positionH>
            <wp:positionV relativeFrom="paragraph">
              <wp:posOffset>-499583</wp:posOffset>
            </wp:positionV>
            <wp:extent cx="4064635" cy="755650"/>
            <wp:effectExtent l="0" t="0" r="0" b="635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4635"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627C5" w14:textId="23BC3685" w:rsidR="00A22F0A" w:rsidRDefault="00B40922" w:rsidP="00A22F0A">
      <w:r w:rsidRPr="00B40922">
        <w:rPr>
          <w:b/>
          <w:noProof/>
          <w:color w:val="3B8888"/>
          <w:sz w:val="64"/>
        </w:rPr>
        <mc:AlternateContent>
          <mc:Choice Requires="wps">
            <w:drawing>
              <wp:anchor distT="45720" distB="45720" distL="114300" distR="114300" simplePos="0" relativeHeight="251658242" behindDoc="0" locked="0" layoutInCell="1" allowOverlap="1" wp14:anchorId="7722DE5C" wp14:editId="6959D565">
                <wp:simplePos x="0" y="0"/>
                <wp:positionH relativeFrom="column">
                  <wp:posOffset>-696036</wp:posOffset>
                </wp:positionH>
                <wp:positionV relativeFrom="paragraph">
                  <wp:posOffset>269989</wp:posOffset>
                </wp:positionV>
                <wp:extent cx="7096836" cy="1404620"/>
                <wp:effectExtent l="0" t="0" r="889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836" cy="1404620"/>
                        </a:xfrm>
                        <a:prstGeom prst="rect">
                          <a:avLst/>
                        </a:prstGeom>
                        <a:solidFill>
                          <a:srgbClr val="FFFFFF"/>
                        </a:solidFill>
                        <a:ln w="9525">
                          <a:noFill/>
                          <a:miter lim="800000"/>
                          <a:headEnd/>
                          <a:tailEnd/>
                        </a:ln>
                      </wps:spPr>
                      <wps:txbx>
                        <w:txbxContent>
                          <w:p w14:paraId="55884132" w14:textId="1459AB0F" w:rsidR="00B40922" w:rsidRDefault="00B40922">
                            <w:r w:rsidRPr="00A22F0A">
                              <w:rPr>
                                <w:b/>
                                <w:color w:val="3B8888"/>
                                <w:sz w:val="64"/>
                              </w:rPr>
                              <w:t xml:space="preserve">Evidence </w:t>
                            </w:r>
                            <w:proofErr w:type="gramStart"/>
                            <w:r w:rsidRPr="00A22F0A">
                              <w:rPr>
                                <w:b/>
                                <w:color w:val="3B8888"/>
                                <w:sz w:val="64"/>
                              </w:rPr>
                              <w:t>digest</w:t>
                            </w:r>
                            <w:proofErr w:type="gramEnd"/>
                            <w:r w:rsidRPr="00A22F0A">
                              <w:rPr>
                                <w:b/>
                                <w:color w:val="3B8888"/>
                                <w:sz w:val="64"/>
                              </w:rPr>
                              <w:t xml:space="preserve"> focus issue: LGBTIQ+ and </w:t>
                            </w:r>
                            <w:r w:rsidR="00A25F63">
                              <w:rPr>
                                <w:b/>
                                <w:color w:val="3B8888"/>
                                <w:sz w:val="64"/>
                              </w:rPr>
                              <w:t>d</w:t>
                            </w:r>
                            <w:r w:rsidRPr="00A22F0A">
                              <w:rPr>
                                <w:b/>
                                <w:color w:val="3B8888"/>
                                <w:sz w:val="64"/>
                              </w:rPr>
                              <w:t xml:space="preserve">isability </w:t>
                            </w:r>
                            <w:r w:rsidR="00A25F63">
                              <w:rPr>
                                <w:b/>
                                <w:color w:val="3B8888"/>
                                <w:sz w:val="64"/>
                              </w:rPr>
                              <w:t>i</w:t>
                            </w:r>
                            <w:r w:rsidRPr="00A22F0A">
                              <w:rPr>
                                <w:b/>
                                <w:color w:val="3B8888"/>
                                <w:sz w:val="64"/>
                              </w:rPr>
                              <w:t>nclusion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22DE5C" id="_x0000_t202" coordsize="21600,21600" o:spt="202" path="m,l,21600r21600,l21600,xe">
                <v:stroke joinstyle="miter"/>
                <v:path gradientshapeok="t" o:connecttype="rect"/>
              </v:shapetype>
              <v:shape id="Text Box 2" o:spid="_x0000_s1026" type="#_x0000_t202" style="position:absolute;margin-left:-54.8pt;margin-top:21.25pt;width:558.8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" stroked="f">
                <v:textbox style="mso-fit-shape-to-text:t">
                  <w:txbxContent>
                    <w:p w14:paraId="55884132" w14:textId="1459AB0F" w:rsidR="00B40922" w:rsidRDefault="00B40922">
                      <w:r w:rsidRPr="00A22F0A">
                        <w:rPr>
                          <w:b/>
                          <w:color w:val="3B8888"/>
                          <w:sz w:val="64"/>
                        </w:rPr>
                        <w:t xml:space="preserve">Evidence </w:t>
                      </w:r>
                      <w:proofErr w:type="gramStart"/>
                      <w:r w:rsidRPr="00A22F0A">
                        <w:rPr>
                          <w:b/>
                          <w:color w:val="3B8888"/>
                          <w:sz w:val="64"/>
                        </w:rPr>
                        <w:t>digest</w:t>
                      </w:r>
                      <w:proofErr w:type="gramEnd"/>
                      <w:r w:rsidRPr="00A22F0A">
                        <w:rPr>
                          <w:b/>
                          <w:color w:val="3B8888"/>
                          <w:sz w:val="64"/>
                        </w:rPr>
                        <w:t xml:space="preserve"> focus issue: LGBTIQ+ and </w:t>
                      </w:r>
                      <w:r w:rsidR="00A25F63">
                        <w:rPr>
                          <w:b/>
                          <w:color w:val="3B8888"/>
                          <w:sz w:val="64"/>
                        </w:rPr>
                        <w:t>d</w:t>
                      </w:r>
                      <w:r w:rsidRPr="00A22F0A">
                        <w:rPr>
                          <w:b/>
                          <w:color w:val="3B8888"/>
                          <w:sz w:val="64"/>
                        </w:rPr>
                        <w:t xml:space="preserve">isability </w:t>
                      </w:r>
                      <w:r w:rsidR="00A25F63">
                        <w:rPr>
                          <w:b/>
                          <w:color w:val="3B8888"/>
                          <w:sz w:val="64"/>
                        </w:rPr>
                        <w:t>i</w:t>
                      </w:r>
                      <w:r w:rsidRPr="00A22F0A">
                        <w:rPr>
                          <w:b/>
                          <w:color w:val="3B8888"/>
                          <w:sz w:val="64"/>
                        </w:rPr>
                        <w:t>nclusion</w:t>
                      </w:r>
                    </w:p>
                  </w:txbxContent>
                </v:textbox>
              </v:shape>
            </w:pict>
          </mc:Fallback>
        </mc:AlternateContent>
      </w:r>
    </w:p>
    <w:p w14:paraId="6EAB7A28" w14:textId="3518FEF4" w:rsidR="00B40922" w:rsidRDefault="00B40922" w:rsidP="00B40922">
      <w:pPr>
        <w:rPr>
          <w:b/>
          <w:color w:val="3B8888"/>
          <w:sz w:val="64"/>
        </w:rPr>
      </w:pPr>
    </w:p>
    <w:p w14:paraId="465B4F56" w14:textId="318C20D7" w:rsidR="00B40922" w:rsidRDefault="00B40922" w:rsidP="00B40922">
      <w:pPr>
        <w:rPr>
          <w:b/>
          <w:color w:val="3B8888"/>
          <w:sz w:val="64"/>
        </w:rPr>
      </w:pPr>
    </w:p>
    <w:p w14:paraId="5EE2F722" w14:textId="53B77338" w:rsidR="00B40922" w:rsidRDefault="00416099" w:rsidP="00416099">
      <w:pPr>
        <w:jc w:val="center"/>
        <w:rPr>
          <w:b/>
          <w:color w:val="3B8888"/>
          <w:sz w:val="64"/>
        </w:rPr>
      </w:pPr>
      <w:r w:rsidRPr="0042611C">
        <w:rPr>
          <w:b/>
          <w:bCs/>
          <w:noProof/>
          <w:color w:val="0070C0"/>
          <w:sz w:val="56"/>
          <w:szCs w:val="56"/>
        </w:rPr>
        <w:drawing>
          <wp:anchor distT="0" distB="0" distL="114300" distR="114300" simplePos="0" relativeHeight="251658244" behindDoc="0" locked="0" layoutInCell="1" allowOverlap="1" wp14:anchorId="3FCC0FAC" wp14:editId="4E21114A">
            <wp:simplePos x="0" y="0"/>
            <wp:positionH relativeFrom="margin">
              <wp:align>center</wp:align>
            </wp:positionH>
            <wp:positionV relativeFrom="paragraph">
              <wp:posOffset>18728</wp:posOffset>
            </wp:positionV>
            <wp:extent cx="3853815" cy="276606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3815" cy="2766060"/>
                    </a:xfrm>
                    <a:prstGeom prst="rect">
                      <a:avLst/>
                    </a:prstGeom>
                    <a:noFill/>
                    <a:ln>
                      <a:noFill/>
                    </a:ln>
                  </pic:spPr>
                </pic:pic>
              </a:graphicData>
            </a:graphic>
          </wp:anchor>
        </w:drawing>
      </w:r>
    </w:p>
    <w:p w14:paraId="194E57FB" w14:textId="33AA34E6" w:rsidR="00A22F0A" w:rsidRDefault="00A22F0A" w:rsidP="00B40922">
      <w:pPr>
        <w:rPr>
          <w:b/>
          <w:color w:val="3B8888"/>
          <w:sz w:val="64"/>
        </w:rPr>
      </w:pPr>
    </w:p>
    <w:p w14:paraId="41AFE001" w14:textId="77777777" w:rsidR="00E03904" w:rsidRDefault="00E03904" w:rsidP="0013137F">
      <w:pPr>
        <w:jc w:val="center"/>
        <w:rPr>
          <w:b/>
          <w:sz w:val="52"/>
        </w:rPr>
      </w:pPr>
    </w:p>
    <w:p w14:paraId="6935F1B2" w14:textId="77777777" w:rsidR="00E03904" w:rsidRDefault="00E03904" w:rsidP="0013137F">
      <w:pPr>
        <w:jc w:val="center"/>
        <w:rPr>
          <w:b/>
          <w:sz w:val="52"/>
        </w:rPr>
      </w:pPr>
    </w:p>
    <w:p w14:paraId="19330DA7" w14:textId="77777777" w:rsidR="00E03904" w:rsidRDefault="00E03904" w:rsidP="0013137F">
      <w:pPr>
        <w:jc w:val="center"/>
        <w:rPr>
          <w:b/>
          <w:sz w:val="52"/>
        </w:rPr>
      </w:pPr>
    </w:p>
    <w:p w14:paraId="3D9E2949" w14:textId="77777777" w:rsidR="00E03904" w:rsidRDefault="00E03904" w:rsidP="0013137F">
      <w:pPr>
        <w:jc w:val="center"/>
        <w:rPr>
          <w:b/>
          <w:sz w:val="52"/>
        </w:rPr>
      </w:pPr>
    </w:p>
    <w:p w14:paraId="79976F7E" w14:textId="569F7025" w:rsidR="0013137F" w:rsidRDefault="0013137F" w:rsidP="0013137F">
      <w:pPr>
        <w:jc w:val="center"/>
        <w:rPr>
          <w:b/>
          <w:sz w:val="52"/>
        </w:rPr>
      </w:pPr>
      <w:r w:rsidRPr="0042611C">
        <w:rPr>
          <w:b/>
          <w:sz w:val="52"/>
        </w:rPr>
        <w:t>Easy read booklet Issue</w:t>
      </w:r>
    </w:p>
    <w:p w14:paraId="592B3B90" w14:textId="77777777" w:rsidR="0013137F" w:rsidRDefault="0013137F" w:rsidP="0013137F">
      <w:pPr>
        <w:jc w:val="center"/>
        <w:rPr>
          <w:b/>
          <w:sz w:val="52"/>
        </w:rPr>
      </w:pPr>
    </w:p>
    <w:p w14:paraId="2EC2420F" w14:textId="77777777" w:rsidR="00E03904" w:rsidRDefault="00E03904" w:rsidP="00E03904">
      <w:pPr>
        <w:rPr>
          <w:b/>
          <w:sz w:val="52"/>
        </w:rPr>
      </w:pPr>
      <w:r w:rsidRPr="0042611C">
        <w:rPr>
          <w:noProof/>
        </w:rPr>
        <w:drawing>
          <wp:anchor distT="0" distB="0" distL="114300" distR="114300" simplePos="0" relativeHeight="251658243" behindDoc="1" locked="0" layoutInCell="1" allowOverlap="1" wp14:anchorId="2046D1D5" wp14:editId="5F0080EA">
            <wp:simplePos x="0" y="0"/>
            <wp:positionH relativeFrom="margin">
              <wp:align>center</wp:align>
            </wp:positionH>
            <wp:positionV relativeFrom="paragraph">
              <wp:posOffset>109059</wp:posOffset>
            </wp:positionV>
            <wp:extent cx="1261110" cy="1174750"/>
            <wp:effectExtent l="0" t="0" r="0" b="6350"/>
            <wp:wrapTight wrapText="bothSides">
              <wp:wrapPolygon edited="0">
                <wp:start x="0" y="0"/>
                <wp:lineTo x="0" y="21366"/>
                <wp:lineTo x="21208" y="21366"/>
                <wp:lineTo x="21208"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1110"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03730" w14:textId="77777777" w:rsidR="00E03904" w:rsidRDefault="00E03904" w:rsidP="00E03904">
      <w:pPr>
        <w:rPr>
          <w:b/>
          <w:sz w:val="52"/>
        </w:rPr>
      </w:pPr>
    </w:p>
    <w:p w14:paraId="44C7940F" w14:textId="77777777" w:rsidR="00BE5ED8" w:rsidRDefault="00BE5ED8" w:rsidP="00BE5ED8">
      <w:pPr>
        <w:widowControl w:val="0"/>
        <w:spacing w:after="0" w:line="240" w:lineRule="auto"/>
        <w:ind w:left="2690" w:firstLine="720"/>
        <w:outlineLvl w:val="0"/>
        <w:rPr>
          <w:rFonts w:ascii="Century Gothic" w:eastAsia="Century Gothic" w:hAnsi="Century Gothic" w:cs="Century Gothic"/>
          <w:b/>
          <w:color w:val="3B8888"/>
          <w:kern w:val="0"/>
          <w:sz w:val="52"/>
          <w:szCs w:val="52"/>
          <w:lang w:eastAsia="en-GB"/>
          <w14:ligatures w14:val="none"/>
        </w:rPr>
      </w:pPr>
    </w:p>
    <w:p w14:paraId="34C8955A" w14:textId="79D6E978" w:rsidR="00B227BA" w:rsidRPr="00B227BA" w:rsidRDefault="00B227BA" w:rsidP="00BE5ED8">
      <w:pPr>
        <w:widowControl w:val="0"/>
        <w:spacing w:after="0" w:line="240" w:lineRule="auto"/>
        <w:ind w:left="2690" w:firstLine="720"/>
        <w:outlineLvl w:val="0"/>
        <w:rPr>
          <w:rFonts w:ascii="Century Gothic" w:eastAsia="Century Gothic" w:hAnsi="Century Gothic" w:cs="Century Gothic"/>
          <w:b/>
          <w:color w:val="3B8888"/>
          <w:kern w:val="0"/>
          <w:sz w:val="52"/>
          <w:szCs w:val="52"/>
          <w:lang w:eastAsia="en-GB"/>
          <w14:ligatures w14:val="none"/>
        </w:rPr>
      </w:pPr>
      <w:r w:rsidRPr="00B227BA">
        <w:rPr>
          <w:rFonts w:ascii="Century Gothic" w:eastAsia="Century Gothic" w:hAnsi="Century Gothic" w:cs="Century Gothic"/>
          <w:b/>
          <w:noProof/>
          <w:color w:val="3B8888"/>
          <w:kern w:val="0"/>
          <w:sz w:val="52"/>
          <w:szCs w:val="52"/>
          <w:lang w:eastAsia="en-GB"/>
          <w14:ligatures w14:val="none"/>
        </w:rPr>
        <w:lastRenderedPageBreak/>
        <w:drawing>
          <wp:anchor distT="0" distB="0" distL="114300" distR="114300" simplePos="0" relativeHeight="251658249" behindDoc="1" locked="0" layoutInCell="1" allowOverlap="1" wp14:anchorId="045480CB" wp14:editId="7C62B32D">
            <wp:simplePos x="0" y="0"/>
            <wp:positionH relativeFrom="column">
              <wp:posOffset>-516890</wp:posOffset>
            </wp:positionH>
            <wp:positionV relativeFrom="paragraph">
              <wp:posOffset>99060</wp:posOffset>
            </wp:positionV>
            <wp:extent cx="2082165" cy="641350"/>
            <wp:effectExtent l="0" t="0" r="6350" b="6350"/>
            <wp:wrapTight wrapText="bothSides">
              <wp:wrapPolygon edited="0">
                <wp:start x="790" y="0"/>
                <wp:lineTo x="0" y="4491"/>
                <wp:lineTo x="0" y="5774"/>
                <wp:lineTo x="395" y="14756"/>
                <wp:lineTo x="1779" y="19889"/>
                <wp:lineTo x="3162" y="21172"/>
                <wp:lineTo x="3952" y="21172"/>
                <wp:lineTo x="13043" y="19889"/>
                <wp:lineTo x="21145" y="15398"/>
                <wp:lineTo x="21343" y="8341"/>
                <wp:lineTo x="14031" y="0"/>
                <wp:lineTo x="790" y="0"/>
              </wp:wrapPolygon>
            </wp:wrapTight>
            <wp:docPr id="34" name="Picture 3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2165" cy="641350"/>
                    </a:xfrm>
                    <a:prstGeom prst="rect">
                      <a:avLst/>
                    </a:prstGeom>
                  </pic:spPr>
                </pic:pic>
              </a:graphicData>
            </a:graphic>
            <wp14:sizeRelH relativeFrom="margin">
              <wp14:pctWidth>0</wp14:pctWidth>
            </wp14:sizeRelH>
          </wp:anchor>
        </w:drawing>
      </w:r>
      <w:r w:rsidRPr="00B227BA">
        <w:rPr>
          <w:rFonts w:ascii="Century Gothic" w:eastAsia="Century Gothic" w:hAnsi="Century Gothic" w:cs="Century Gothic"/>
          <w:b/>
          <w:color w:val="3B8888"/>
          <w:kern w:val="0"/>
          <w:sz w:val="52"/>
          <w:szCs w:val="52"/>
          <w:lang w:eastAsia="en-GB"/>
          <w14:ligatures w14:val="none"/>
        </w:rPr>
        <w:t>Who we are</w:t>
      </w:r>
    </w:p>
    <w:p w14:paraId="0E1662EF" w14:textId="77777777" w:rsidR="00B227BA" w:rsidRPr="00B227BA" w:rsidRDefault="00B227BA" w:rsidP="00B227BA">
      <w:pPr>
        <w:spacing w:after="447" w:line="237" w:lineRule="auto"/>
        <w:ind w:left="3420" w:right="104" w:hanging="10"/>
        <w:rPr>
          <w:rFonts w:ascii="Century Gothic" w:eastAsia="Century Gothic" w:hAnsi="Century Gothic" w:cs="Century Gothic"/>
          <w:color w:val="000000"/>
          <w:kern w:val="0"/>
          <w:sz w:val="36"/>
          <w:szCs w:val="22"/>
          <w:lang w:eastAsia="en-GB"/>
          <w14:ligatures w14:val="none"/>
        </w:rPr>
      </w:pPr>
      <w:r w:rsidRPr="00B227BA">
        <w:rPr>
          <w:rFonts w:ascii="Century Gothic" w:eastAsia="Century Gothic" w:hAnsi="Century Gothic" w:cs="Century Gothic"/>
          <w:color w:val="000000"/>
          <w:kern w:val="0"/>
          <w:sz w:val="36"/>
          <w:szCs w:val="22"/>
          <w:lang w:eastAsia="en-GB"/>
          <w14:ligatures w14:val="none"/>
        </w:rPr>
        <w:t>We are Social Development Direct.</w:t>
      </w:r>
    </w:p>
    <w:p w14:paraId="0BDE1802" w14:textId="77777777" w:rsidR="00B227BA" w:rsidRPr="00B227BA" w:rsidRDefault="00B227BA" w:rsidP="00B227BA">
      <w:pPr>
        <w:spacing w:after="447" w:line="237" w:lineRule="auto"/>
        <w:ind w:left="3420" w:right="104" w:hanging="10"/>
        <w:rPr>
          <w:rFonts w:ascii="Century Gothic" w:eastAsia="Century Gothic" w:hAnsi="Century Gothic" w:cs="Century Gothic"/>
          <w:color w:val="000000"/>
          <w:kern w:val="0"/>
          <w:sz w:val="36"/>
          <w:szCs w:val="22"/>
          <w:lang w:eastAsia="en-GB"/>
          <w14:ligatures w14:val="none"/>
        </w:rPr>
      </w:pPr>
      <w:r w:rsidRPr="00B227BA">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46" behindDoc="1" locked="0" layoutInCell="1" allowOverlap="1" wp14:anchorId="2B9663D6" wp14:editId="4CC1444F">
            <wp:simplePos x="0" y="0"/>
            <wp:positionH relativeFrom="margin">
              <wp:posOffset>385445</wp:posOffset>
            </wp:positionH>
            <wp:positionV relativeFrom="paragraph">
              <wp:posOffset>1804670</wp:posOffset>
            </wp:positionV>
            <wp:extent cx="563880" cy="1066800"/>
            <wp:effectExtent l="0" t="0" r="7620" b="0"/>
            <wp:wrapTight wrapText="bothSides">
              <wp:wrapPolygon edited="0">
                <wp:start x="0" y="0"/>
                <wp:lineTo x="0" y="21214"/>
                <wp:lineTo x="21162" y="21214"/>
                <wp:lineTo x="2116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7BA">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45" behindDoc="1" locked="0" layoutInCell="1" allowOverlap="1" wp14:anchorId="3D5F9AE7" wp14:editId="17C66CD5">
            <wp:simplePos x="0" y="0"/>
            <wp:positionH relativeFrom="column">
              <wp:posOffset>-258445</wp:posOffset>
            </wp:positionH>
            <wp:positionV relativeFrom="paragraph">
              <wp:posOffset>238125</wp:posOffset>
            </wp:positionV>
            <wp:extent cx="1843365" cy="981075"/>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336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7BA">
        <w:rPr>
          <w:rFonts w:ascii="Century Gothic" w:eastAsia="Century Gothic" w:hAnsi="Century Gothic" w:cs="Century Gothic"/>
          <w:color w:val="000000"/>
          <w:kern w:val="0"/>
          <w:sz w:val="36"/>
          <w:szCs w:val="22"/>
          <w:lang w:eastAsia="en-GB"/>
          <w14:ligatures w14:val="none"/>
        </w:rPr>
        <w:tab/>
        <w:t xml:space="preserve">We give advice to people working on </w:t>
      </w:r>
      <w:r w:rsidRPr="00B227BA">
        <w:rPr>
          <w:rFonts w:ascii="Century Gothic" w:eastAsia="Century Gothic" w:hAnsi="Century Gothic" w:cs="Century Gothic"/>
          <w:b/>
          <w:bCs/>
          <w:color w:val="000000"/>
          <w:kern w:val="0"/>
          <w:sz w:val="36"/>
          <w:szCs w:val="22"/>
          <w:lang w:eastAsia="en-GB"/>
          <w14:ligatures w14:val="none"/>
        </w:rPr>
        <w:t xml:space="preserve">International Development </w:t>
      </w:r>
      <w:r w:rsidRPr="00B227BA">
        <w:rPr>
          <w:rFonts w:ascii="Century Gothic" w:eastAsia="Century Gothic" w:hAnsi="Century Gothic" w:cs="Century Gothic"/>
          <w:color w:val="000000"/>
          <w:kern w:val="0"/>
          <w:sz w:val="36"/>
          <w:szCs w:val="22"/>
          <w:lang w:eastAsia="en-GB"/>
          <w14:ligatures w14:val="none"/>
        </w:rPr>
        <w:t xml:space="preserve">on how to include all people, such as women and people with disabilities </w:t>
      </w:r>
    </w:p>
    <w:p w14:paraId="624BCC82" w14:textId="77777777" w:rsidR="00B227BA" w:rsidRPr="00B227BA" w:rsidRDefault="00B227BA" w:rsidP="00B227BA">
      <w:pPr>
        <w:spacing w:after="447" w:line="237" w:lineRule="auto"/>
        <w:ind w:left="3420" w:right="104" w:hanging="10"/>
        <w:rPr>
          <w:rFonts w:ascii="Century Gothic" w:eastAsia="Century Gothic" w:hAnsi="Century Gothic" w:cs="Century Gothic"/>
          <w:color w:val="000000"/>
          <w:kern w:val="0"/>
          <w:sz w:val="36"/>
          <w:szCs w:val="22"/>
          <w:lang w:eastAsia="en-GB"/>
          <w14:ligatures w14:val="none"/>
        </w:rPr>
      </w:pPr>
      <w:r w:rsidRPr="00B227BA">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47" behindDoc="1" locked="0" layoutInCell="1" allowOverlap="1" wp14:anchorId="3249E3D9" wp14:editId="57B6C5B6">
            <wp:simplePos x="0" y="0"/>
            <wp:positionH relativeFrom="column">
              <wp:posOffset>241300</wp:posOffset>
            </wp:positionH>
            <wp:positionV relativeFrom="paragraph">
              <wp:posOffset>1167130</wp:posOffset>
            </wp:positionV>
            <wp:extent cx="1062570" cy="981075"/>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257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7BA">
        <w:rPr>
          <w:rFonts w:ascii="Century Gothic" w:eastAsia="Century Gothic" w:hAnsi="Century Gothic" w:cs="Century Gothic"/>
          <w:color w:val="000000"/>
          <w:kern w:val="0"/>
          <w:sz w:val="36"/>
          <w:szCs w:val="22"/>
          <w:lang w:eastAsia="en-GB"/>
          <w14:ligatures w14:val="none"/>
        </w:rPr>
        <w:tab/>
      </w:r>
      <w:r w:rsidRPr="00B227BA">
        <w:rPr>
          <w:rFonts w:ascii="Century Gothic" w:eastAsia="Century Gothic" w:hAnsi="Century Gothic" w:cs="Century Gothic"/>
          <w:b/>
          <w:bCs/>
          <w:color w:val="000000"/>
          <w:kern w:val="0"/>
          <w:sz w:val="36"/>
          <w:szCs w:val="22"/>
          <w:lang w:eastAsia="en-GB"/>
          <w14:ligatures w14:val="none"/>
        </w:rPr>
        <w:t xml:space="preserve">International Development </w:t>
      </w:r>
      <w:r w:rsidRPr="00B227BA">
        <w:rPr>
          <w:rFonts w:ascii="Century Gothic" w:eastAsia="Century Gothic" w:hAnsi="Century Gothic" w:cs="Century Gothic"/>
          <w:color w:val="000000"/>
          <w:kern w:val="0"/>
          <w:sz w:val="36"/>
          <w:szCs w:val="22"/>
          <w:lang w:eastAsia="en-GB"/>
          <w14:ligatures w14:val="none"/>
        </w:rPr>
        <w:t>supports people around the world</w:t>
      </w:r>
      <w:r w:rsidRPr="00B227BA">
        <w:rPr>
          <w:rFonts w:ascii="Century Gothic" w:eastAsia="Century Gothic" w:hAnsi="Century Gothic" w:cs="Century Gothic"/>
          <w:b/>
          <w:bCs/>
          <w:color w:val="000000"/>
          <w:kern w:val="0"/>
          <w:sz w:val="36"/>
          <w:szCs w:val="22"/>
          <w:lang w:eastAsia="en-GB"/>
          <w14:ligatures w14:val="none"/>
        </w:rPr>
        <w:t xml:space="preserve"> </w:t>
      </w:r>
      <w:r w:rsidRPr="00B227BA">
        <w:rPr>
          <w:rFonts w:ascii="Century Gothic" w:eastAsia="Century Gothic" w:hAnsi="Century Gothic" w:cs="Century Gothic"/>
          <w:color w:val="000000"/>
          <w:kern w:val="0"/>
          <w:sz w:val="36"/>
          <w:szCs w:val="22"/>
          <w:lang w:eastAsia="en-GB"/>
          <w14:ligatures w14:val="none"/>
        </w:rPr>
        <w:t xml:space="preserve">who do not have enough access to the things they need. </w:t>
      </w:r>
    </w:p>
    <w:p w14:paraId="10F17185" w14:textId="5FAA84DA" w:rsidR="00B227BA" w:rsidRPr="00B227BA" w:rsidRDefault="00B227BA" w:rsidP="00B227BA">
      <w:pPr>
        <w:spacing w:after="447" w:line="237" w:lineRule="auto"/>
        <w:ind w:left="3420" w:right="104" w:hanging="10"/>
        <w:rPr>
          <w:rFonts w:ascii="Century Gothic" w:eastAsia="Century Gothic" w:hAnsi="Century Gothic" w:cs="Century Gothic"/>
          <w:color w:val="000000"/>
          <w:kern w:val="0"/>
          <w:sz w:val="36"/>
          <w:szCs w:val="22"/>
          <w:lang w:eastAsia="en-GB"/>
          <w14:ligatures w14:val="none"/>
        </w:rPr>
      </w:pPr>
      <w:r w:rsidRPr="00B227BA">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48" behindDoc="1" locked="0" layoutInCell="1" allowOverlap="1" wp14:anchorId="19CBB4B5" wp14:editId="388B815D">
            <wp:simplePos x="0" y="0"/>
            <wp:positionH relativeFrom="column">
              <wp:posOffset>32385</wp:posOffset>
            </wp:positionH>
            <wp:positionV relativeFrom="paragraph">
              <wp:posOffset>814705</wp:posOffset>
            </wp:positionV>
            <wp:extent cx="1549400" cy="12636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9400" cy="1263650"/>
                    </a:xfrm>
                    <a:prstGeom prst="rect">
                      <a:avLst/>
                    </a:prstGeom>
                    <a:noFill/>
                    <a:ln>
                      <a:noFill/>
                    </a:ln>
                  </pic:spPr>
                </pic:pic>
              </a:graphicData>
            </a:graphic>
          </wp:anchor>
        </w:drawing>
      </w:r>
      <w:r w:rsidRPr="00B227BA">
        <w:rPr>
          <w:rFonts w:ascii="Century Gothic" w:eastAsia="Century Gothic" w:hAnsi="Century Gothic" w:cs="Century Gothic"/>
          <w:color w:val="000000"/>
          <w:kern w:val="0"/>
          <w:sz w:val="36"/>
          <w:szCs w:val="22"/>
          <w:lang w:eastAsia="en-GB"/>
          <w14:ligatures w14:val="none"/>
        </w:rPr>
        <w:t xml:space="preserve">We work with other groups to run the Disability Inclusion Helpdesk. </w:t>
      </w:r>
    </w:p>
    <w:p w14:paraId="199CAA13" w14:textId="63AD3236" w:rsidR="00B227BA" w:rsidRPr="00B227BA" w:rsidRDefault="00B227BA" w:rsidP="00B227BA">
      <w:pPr>
        <w:spacing w:after="447" w:line="237" w:lineRule="auto"/>
        <w:ind w:left="3410" w:right="104"/>
        <w:rPr>
          <w:rFonts w:ascii="Century Gothic" w:eastAsia="Century Gothic" w:hAnsi="Century Gothic" w:cs="Century Gothic"/>
          <w:color w:val="000000"/>
          <w:kern w:val="0"/>
          <w:sz w:val="36"/>
          <w:szCs w:val="22"/>
          <w:lang w:eastAsia="en-GB"/>
          <w14:ligatures w14:val="none"/>
        </w:rPr>
      </w:pPr>
      <w:r w:rsidRPr="00B227BA">
        <w:rPr>
          <w:rFonts w:ascii="Arial" w:eastAsia="Century Gothic" w:hAnsi="Arial" w:cs="Arial"/>
          <w:noProof/>
          <w:color w:val="000000"/>
          <w:kern w:val="0"/>
          <w:sz w:val="32"/>
          <w:szCs w:val="32"/>
          <w:lang w:eastAsia="en-GB"/>
          <w14:ligatures w14:val="none"/>
        </w:rPr>
        <w:drawing>
          <wp:anchor distT="0" distB="0" distL="114300" distR="114300" simplePos="0" relativeHeight="251658302" behindDoc="1" locked="0" layoutInCell="1" allowOverlap="1" wp14:anchorId="51F30CC5" wp14:editId="5B162A54">
            <wp:simplePos x="0" y="0"/>
            <wp:positionH relativeFrom="margin">
              <wp:posOffset>168275</wp:posOffset>
            </wp:positionH>
            <wp:positionV relativeFrom="paragraph">
              <wp:posOffset>1323340</wp:posOffset>
            </wp:positionV>
            <wp:extent cx="1250817" cy="1034415"/>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qw:4xc0q7653d3c5bgb7chf0vym0000gn:T:TemporaryItems:GetCachedImage.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871" b="36011"/>
                    <a:stretch/>
                  </pic:blipFill>
                  <pic:spPr bwMode="auto">
                    <a:xfrm>
                      <a:off x="0" y="0"/>
                      <a:ext cx="1250817" cy="1034415"/>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227BA">
        <w:rPr>
          <w:rFonts w:ascii="Century Gothic" w:eastAsia="Century Gothic" w:hAnsi="Century Gothic" w:cs="Century Gothic"/>
          <w:color w:val="000000"/>
          <w:kern w:val="0"/>
          <w:sz w:val="36"/>
          <w:szCs w:val="22"/>
          <w:lang w:eastAsia="en-GB"/>
          <w14:ligatures w14:val="none"/>
        </w:rPr>
        <w:t xml:space="preserve">This booklet is part of the </w:t>
      </w:r>
      <w:r w:rsidRPr="00B227BA">
        <w:rPr>
          <w:rFonts w:ascii="Century Gothic" w:eastAsia="Century Gothic" w:hAnsi="Century Gothic" w:cs="Century Gothic"/>
          <w:b/>
          <w:bCs/>
          <w:color w:val="000000"/>
          <w:kern w:val="0"/>
          <w:sz w:val="36"/>
          <w:szCs w:val="22"/>
          <w:lang w:eastAsia="en-GB"/>
          <w14:ligatures w14:val="none"/>
        </w:rPr>
        <w:t>10</w:t>
      </w:r>
      <w:r w:rsidRPr="00B227BA">
        <w:rPr>
          <w:rFonts w:ascii="Century Gothic" w:eastAsia="Century Gothic" w:hAnsi="Century Gothic" w:cs="Century Gothic"/>
          <w:b/>
          <w:bCs/>
          <w:color w:val="000000"/>
          <w:kern w:val="0"/>
          <w:sz w:val="36"/>
          <w:szCs w:val="22"/>
          <w:vertAlign w:val="superscript"/>
          <w:lang w:eastAsia="en-GB"/>
          <w14:ligatures w14:val="none"/>
        </w:rPr>
        <w:t>th</w:t>
      </w:r>
      <w:r w:rsidRPr="00B227BA">
        <w:rPr>
          <w:rFonts w:ascii="Century Gothic" w:eastAsia="Century Gothic" w:hAnsi="Century Gothic" w:cs="Century Gothic"/>
          <w:b/>
          <w:bCs/>
          <w:color w:val="000000"/>
          <w:kern w:val="0"/>
          <w:sz w:val="36"/>
          <w:szCs w:val="22"/>
          <w:lang w:eastAsia="en-GB"/>
          <w14:ligatures w14:val="none"/>
        </w:rPr>
        <w:t xml:space="preserve"> Helpdesk Evidence Digest.</w:t>
      </w:r>
      <w:r w:rsidRPr="00B227BA">
        <w:rPr>
          <w:rFonts w:ascii="Century Gothic" w:eastAsia="Century Gothic" w:hAnsi="Century Gothic" w:cs="Century Gothic"/>
          <w:color w:val="000000"/>
          <w:kern w:val="0"/>
          <w:sz w:val="36"/>
          <w:szCs w:val="22"/>
          <w:lang w:eastAsia="en-GB"/>
          <w14:ligatures w14:val="none"/>
        </w:rPr>
        <w:t xml:space="preserve"> It focuses on </w:t>
      </w:r>
      <w:r w:rsidR="00672C29">
        <w:rPr>
          <w:rFonts w:ascii="Century Gothic" w:eastAsia="Century Gothic" w:hAnsi="Century Gothic" w:cs="Century Gothic"/>
          <w:color w:val="000000"/>
          <w:kern w:val="0"/>
          <w:sz w:val="36"/>
          <w:szCs w:val="22"/>
          <w:lang w:eastAsia="en-GB"/>
          <w14:ligatures w14:val="none"/>
        </w:rPr>
        <w:t>LGBTIQ+</w:t>
      </w:r>
      <w:r w:rsidR="00A06AD9">
        <w:rPr>
          <w:rFonts w:ascii="Century Gothic" w:eastAsia="Century Gothic" w:hAnsi="Century Gothic" w:cs="Century Gothic"/>
          <w:color w:val="000000"/>
          <w:kern w:val="0"/>
          <w:sz w:val="36"/>
          <w:szCs w:val="22"/>
          <w:lang w:eastAsia="en-GB"/>
          <w14:ligatures w14:val="none"/>
        </w:rPr>
        <w:t xml:space="preserve"> </w:t>
      </w:r>
      <w:proofErr w:type="gramStart"/>
      <w:r w:rsidR="00A06AD9">
        <w:rPr>
          <w:rFonts w:ascii="Century Gothic" w:eastAsia="Century Gothic" w:hAnsi="Century Gothic" w:cs="Century Gothic"/>
          <w:color w:val="000000"/>
          <w:kern w:val="0"/>
          <w:sz w:val="36"/>
          <w:szCs w:val="22"/>
          <w:lang w:eastAsia="en-GB"/>
          <w14:ligatures w14:val="none"/>
        </w:rPr>
        <w:t xml:space="preserve">people </w:t>
      </w:r>
      <w:r w:rsidRPr="00B227BA">
        <w:rPr>
          <w:rFonts w:ascii="Century Gothic" w:eastAsia="Century Gothic" w:hAnsi="Century Gothic" w:cs="Century Gothic"/>
          <w:color w:val="000000"/>
          <w:kern w:val="0"/>
          <w:sz w:val="36"/>
          <w:szCs w:val="22"/>
          <w:lang w:eastAsia="en-GB"/>
          <w14:ligatures w14:val="none"/>
        </w:rPr>
        <w:t xml:space="preserve"> </w:t>
      </w:r>
      <w:r w:rsidR="00A06AD9">
        <w:rPr>
          <w:rFonts w:ascii="Century Gothic" w:eastAsia="Century Gothic" w:hAnsi="Century Gothic" w:cs="Century Gothic"/>
          <w:color w:val="000000"/>
          <w:kern w:val="0"/>
          <w:sz w:val="36"/>
          <w:szCs w:val="22"/>
          <w:lang w:eastAsia="en-GB"/>
          <w14:ligatures w14:val="none"/>
        </w:rPr>
        <w:t>and</w:t>
      </w:r>
      <w:proofErr w:type="gramEnd"/>
      <w:r w:rsidR="00A06AD9">
        <w:rPr>
          <w:rFonts w:ascii="Century Gothic" w:eastAsia="Century Gothic" w:hAnsi="Century Gothic" w:cs="Century Gothic"/>
          <w:color w:val="000000"/>
          <w:kern w:val="0"/>
          <w:sz w:val="36"/>
          <w:szCs w:val="22"/>
          <w:lang w:eastAsia="en-GB"/>
          <w14:ligatures w14:val="none"/>
        </w:rPr>
        <w:t xml:space="preserve"> </w:t>
      </w:r>
      <w:r w:rsidRPr="00B227BA">
        <w:rPr>
          <w:rFonts w:ascii="Century Gothic" w:eastAsia="Century Gothic" w:hAnsi="Century Gothic" w:cs="Century Gothic"/>
          <w:color w:val="000000"/>
          <w:kern w:val="0"/>
          <w:sz w:val="36"/>
          <w:szCs w:val="22"/>
          <w:lang w:eastAsia="en-GB"/>
          <w14:ligatures w14:val="none"/>
        </w:rPr>
        <w:t>disabilit</w:t>
      </w:r>
      <w:r w:rsidR="00A06AD9">
        <w:rPr>
          <w:rFonts w:ascii="Century Gothic" w:eastAsia="Century Gothic" w:hAnsi="Century Gothic" w:cs="Century Gothic"/>
          <w:color w:val="000000"/>
          <w:kern w:val="0"/>
          <w:sz w:val="36"/>
          <w:szCs w:val="22"/>
          <w:lang w:eastAsia="en-GB"/>
          <w14:ligatures w14:val="none"/>
        </w:rPr>
        <w:t>y inclusion</w:t>
      </w:r>
      <w:r w:rsidRPr="00B227BA">
        <w:rPr>
          <w:rFonts w:ascii="Century Gothic" w:eastAsia="Century Gothic" w:hAnsi="Century Gothic" w:cs="Century Gothic"/>
          <w:color w:val="000000"/>
          <w:kern w:val="0"/>
          <w:sz w:val="36"/>
          <w:szCs w:val="22"/>
          <w:lang w:eastAsia="en-GB"/>
          <w14:ligatures w14:val="none"/>
        </w:rPr>
        <w:t>.</w:t>
      </w:r>
    </w:p>
    <w:p w14:paraId="4D90AB0D" w14:textId="5F658AEC" w:rsidR="008A6593" w:rsidRDefault="00B227BA" w:rsidP="00B227BA">
      <w:pPr>
        <w:spacing w:after="447" w:line="237" w:lineRule="auto"/>
        <w:ind w:left="3420" w:right="104" w:hanging="10"/>
        <w:rPr>
          <w:rFonts w:ascii="Century Gothic" w:eastAsia="Century Gothic" w:hAnsi="Century Gothic" w:cs="Century Gothic"/>
          <w:color w:val="000000"/>
          <w:kern w:val="0"/>
          <w:sz w:val="36"/>
          <w:szCs w:val="22"/>
          <w:lang w:eastAsia="en-GB"/>
          <w14:ligatures w14:val="none"/>
        </w:rPr>
      </w:pPr>
      <w:r w:rsidRPr="00B227BA">
        <w:rPr>
          <w:rFonts w:ascii="Century Gothic" w:eastAsia="Century Gothic" w:hAnsi="Century Gothic" w:cs="Century Gothic"/>
          <w:color w:val="000000"/>
          <w:kern w:val="0"/>
          <w:sz w:val="36"/>
          <w:szCs w:val="22"/>
          <w:lang w:eastAsia="en-GB"/>
          <w14:ligatures w14:val="none"/>
        </w:rPr>
        <w:t xml:space="preserve">Please look at the full report for links to documents or for more information. </w:t>
      </w:r>
    </w:p>
    <w:p w14:paraId="5C069A26" w14:textId="0266A3FB" w:rsidR="00B227BA" w:rsidRPr="00B227BA" w:rsidRDefault="00660C2E" w:rsidP="00B227BA">
      <w:pPr>
        <w:spacing w:after="447" w:line="237" w:lineRule="auto"/>
        <w:ind w:left="3420" w:right="104" w:hanging="10"/>
        <w:rPr>
          <w:rFonts w:ascii="Century Gothic" w:eastAsia="Century Gothic" w:hAnsi="Century Gothic" w:cs="Century Gothic"/>
          <w:color w:val="000000"/>
          <w:kern w:val="0"/>
          <w:sz w:val="36"/>
          <w:szCs w:val="22"/>
          <w:lang w:eastAsia="en-GB"/>
          <w14:ligatures w14:val="none"/>
        </w:rPr>
      </w:pPr>
      <w:r>
        <w:rPr>
          <w:noProof/>
        </w:rPr>
        <w:lastRenderedPageBreak/>
        <mc:AlternateContent>
          <mc:Choice Requires="wps">
            <w:drawing>
              <wp:anchor distT="45720" distB="45720" distL="114300" distR="114300" simplePos="0" relativeHeight="251658251" behindDoc="0" locked="0" layoutInCell="1" allowOverlap="1" wp14:anchorId="10F2319B" wp14:editId="52FB8AD9">
                <wp:simplePos x="0" y="0"/>
                <wp:positionH relativeFrom="margin">
                  <wp:posOffset>-495300</wp:posOffset>
                </wp:positionH>
                <wp:positionV relativeFrom="paragraph">
                  <wp:posOffset>2114550</wp:posOffset>
                </wp:positionV>
                <wp:extent cx="6994525" cy="1091565"/>
                <wp:effectExtent l="0" t="0" r="0" b="0"/>
                <wp:wrapSquare wrapText="bothSides"/>
                <wp:docPr id="1856838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1091565"/>
                        </a:xfrm>
                        <a:prstGeom prst="rect">
                          <a:avLst/>
                        </a:prstGeom>
                        <a:solidFill>
                          <a:srgbClr val="FFFFFF"/>
                        </a:solidFill>
                        <a:ln w="9525">
                          <a:noFill/>
                          <a:miter lim="800000"/>
                          <a:headEnd/>
                          <a:tailEnd/>
                        </a:ln>
                      </wps:spPr>
                      <wps:txbx>
                        <w:txbxContent>
                          <w:p w14:paraId="22549246" w14:textId="06E41F58" w:rsidR="00C624BF" w:rsidRPr="00C624BF" w:rsidRDefault="00C624BF" w:rsidP="00C624BF">
                            <w:pPr>
                              <w:rPr>
                                <w:b/>
                                <w:color w:val="3B8888"/>
                                <w:sz w:val="52"/>
                                <w:szCs w:val="20"/>
                              </w:rPr>
                            </w:pPr>
                            <w:r w:rsidRPr="00C624BF">
                              <w:rPr>
                                <w:b/>
                                <w:color w:val="3B8888"/>
                                <w:sz w:val="52"/>
                                <w:szCs w:val="20"/>
                              </w:rPr>
                              <w:t xml:space="preserve">Guest blog: Including LGBTIQ+ </w:t>
                            </w:r>
                            <w:r w:rsidR="00E427BA">
                              <w:rPr>
                                <w:b/>
                                <w:color w:val="3B8888"/>
                                <w:sz w:val="52"/>
                                <w:szCs w:val="20"/>
                              </w:rPr>
                              <w:t>p</w:t>
                            </w:r>
                            <w:r w:rsidRPr="00C624BF">
                              <w:rPr>
                                <w:b/>
                                <w:color w:val="3B8888"/>
                                <w:sz w:val="52"/>
                                <w:szCs w:val="20"/>
                              </w:rPr>
                              <w:t xml:space="preserve">eople with </w:t>
                            </w:r>
                            <w:r w:rsidR="00E427BA">
                              <w:rPr>
                                <w:b/>
                                <w:color w:val="3B8888"/>
                                <w:sz w:val="52"/>
                                <w:szCs w:val="20"/>
                              </w:rPr>
                              <w:t>d</w:t>
                            </w:r>
                            <w:r w:rsidRPr="00C624BF">
                              <w:rPr>
                                <w:b/>
                                <w:color w:val="3B8888"/>
                                <w:sz w:val="52"/>
                                <w:szCs w:val="20"/>
                              </w:rPr>
                              <w:t>isabilities</w:t>
                            </w:r>
                          </w:p>
                          <w:p w14:paraId="3F59DA4E" w14:textId="09CA3265" w:rsidR="00C624BF" w:rsidRDefault="00C624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2319B" id="_x0000_s1027" type="#_x0000_t202" style="position:absolute;left:0;text-align:left;margin-left:-39pt;margin-top:166.5pt;width:550.75pt;height:85.9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" stroked="f">
                <v:textbox>
                  <w:txbxContent>
                    <w:p w14:paraId="22549246" w14:textId="06E41F58" w:rsidR="00C624BF" w:rsidRPr="00C624BF" w:rsidRDefault="00C624BF" w:rsidP="00C624BF">
                      <w:pPr>
                        <w:rPr>
                          <w:b/>
                          <w:color w:val="3B8888"/>
                          <w:sz w:val="52"/>
                          <w:szCs w:val="20"/>
                        </w:rPr>
                      </w:pPr>
                      <w:r w:rsidRPr="00C624BF">
                        <w:rPr>
                          <w:b/>
                          <w:color w:val="3B8888"/>
                          <w:sz w:val="52"/>
                          <w:szCs w:val="20"/>
                        </w:rPr>
                        <w:t xml:space="preserve">Guest blog: Including LGBTIQ+ </w:t>
                      </w:r>
                      <w:r w:rsidR="00E427BA">
                        <w:rPr>
                          <w:b/>
                          <w:color w:val="3B8888"/>
                          <w:sz w:val="52"/>
                          <w:szCs w:val="20"/>
                        </w:rPr>
                        <w:t>p</w:t>
                      </w:r>
                      <w:r w:rsidRPr="00C624BF">
                        <w:rPr>
                          <w:b/>
                          <w:color w:val="3B8888"/>
                          <w:sz w:val="52"/>
                          <w:szCs w:val="20"/>
                        </w:rPr>
                        <w:t xml:space="preserve">eople with </w:t>
                      </w:r>
                      <w:r w:rsidR="00E427BA">
                        <w:rPr>
                          <w:b/>
                          <w:color w:val="3B8888"/>
                          <w:sz w:val="52"/>
                          <w:szCs w:val="20"/>
                        </w:rPr>
                        <w:t>d</w:t>
                      </w:r>
                      <w:r w:rsidRPr="00C624BF">
                        <w:rPr>
                          <w:b/>
                          <w:color w:val="3B8888"/>
                          <w:sz w:val="52"/>
                          <w:szCs w:val="20"/>
                        </w:rPr>
                        <w:t>isabilities</w:t>
                      </w:r>
                    </w:p>
                    <w:p w14:paraId="3F59DA4E" w14:textId="09CA3265" w:rsidR="00C624BF" w:rsidRDefault="00C624BF"/>
                  </w:txbxContent>
                </v:textbox>
                <w10:wrap type="square" anchorx="margin"/>
              </v:shape>
            </w:pict>
          </mc:Fallback>
        </mc:AlternateContent>
      </w:r>
      <w:r w:rsidR="00B227BA" w:rsidRPr="00B227BA">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50" behindDoc="1" locked="0" layoutInCell="1" allowOverlap="1" wp14:anchorId="005C6A2C" wp14:editId="132B99A8">
            <wp:simplePos x="0" y="0"/>
            <wp:positionH relativeFrom="column">
              <wp:posOffset>314950</wp:posOffset>
            </wp:positionH>
            <wp:positionV relativeFrom="paragraph">
              <wp:posOffset>67604</wp:posOffset>
            </wp:positionV>
            <wp:extent cx="1019175" cy="1290955"/>
            <wp:effectExtent l="0" t="0" r="9525" b="4445"/>
            <wp:wrapThrough wrapText="bothSides">
              <wp:wrapPolygon edited="0">
                <wp:start x="0" y="0"/>
                <wp:lineTo x="0" y="21356"/>
                <wp:lineTo x="21398" y="21356"/>
                <wp:lineTo x="21398" y="0"/>
                <wp:lineTo x="0" y="0"/>
              </wp:wrapPolygon>
            </wp:wrapThrough>
            <wp:docPr id="35" name="Picture 35"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019175" cy="1290955"/>
                    </a:xfrm>
                    <a:prstGeom prst="rect">
                      <a:avLst/>
                    </a:prstGeom>
                  </pic:spPr>
                </pic:pic>
              </a:graphicData>
            </a:graphic>
            <wp14:sizeRelH relativeFrom="margin">
              <wp14:pctWidth>0</wp14:pctWidth>
            </wp14:sizeRelH>
            <wp14:sizeRelV relativeFrom="margin">
              <wp14:pctHeight>0</wp14:pctHeight>
            </wp14:sizeRelV>
          </wp:anchor>
        </w:drawing>
      </w:r>
      <w:r w:rsidR="00B227BA" w:rsidRPr="00B227BA">
        <w:rPr>
          <w:rFonts w:ascii="Century Gothic" w:eastAsia="Century Gothic" w:hAnsi="Century Gothic" w:cs="Century Gothic"/>
          <w:color w:val="000000"/>
          <w:kern w:val="0"/>
          <w:sz w:val="36"/>
          <w:szCs w:val="22"/>
          <w:lang w:eastAsia="en-GB"/>
          <w14:ligatures w14:val="none"/>
        </w:rPr>
        <w:t xml:space="preserve">Sometimes we need to use new or difficult words. These words are in bold. There is a list of what they mean at the end of the </w:t>
      </w:r>
      <w:r w:rsidR="00A437AA">
        <w:rPr>
          <w:rFonts w:ascii="Century Gothic" w:eastAsia="Century Gothic" w:hAnsi="Century Gothic" w:cs="Century Gothic"/>
          <w:color w:val="000000"/>
          <w:kern w:val="0"/>
          <w:sz w:val="36"/>
          <w:szCs w:val="22"/>
          <w:lang w:eastAsia="en-GB"/>
          <w14:ligatures w14:val="none"/>
        </w:rPr>
        <w:t>digest.</w:t>
      </w:r>
    </w:p>
    <w:p w14:paraId="6E700EF0" w14:textId="56DB3996" w:rsidR="00E2162F" w:rsidRDefault="00301F55" w:rsidP="00E03904">
      <w:pPr>
        <w:rPr>
          <w:b/>
          <w:sz w:val="52"/>
        </w:rPr>
      </w:pPr>
      <w:r w:rsidRPr="00301F55">
        <w:rPr>
          <w:b/>
          <w:noProof/>
          <w:sz w:val="52"/>
        </w:rPr>
        <w:drawing>
          <wp:anchor distT="0" distB="0" distL="114300" distR="114300" simplePos="0" relativeHeight="251658265" behindDoc="1" locked="0" layoutInCell="1" allowOverlap="1" wp14:anchorId="7FCA2B96" wp14:editId="5F437160">
            <wp:simplePos x="0" y="0"/>
            <wp:positionH relativeFrom="margin">
              <wp:posOffset>-654960</wp:posOffset>
            </wp:positionH>
            <wp:positionV relativeFrom="paragraph">
              <wp:posOffset>1607886</wp:posOffset>
            </wp:positionV>
            <wp:extent cx="2393805" cy="1187355"/>
            <wp:effectExtent l="0" t="0" r="6985" b="0"/>
            <wp:wrapNone/>
            <wp:docPr id="525195818" name="Picture 1" descr="A group of people standing around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95818" name="Picture 1" descr="A group of people standing around a person in a wheelchai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3805" cy="1187355"/>
                    </a:xfrm>
                    <a:prstGeom prst="rect">
                      <a:avLst/>
                    </a:prstGeom>
                  </pic:spPr>
                </pic:pic>
              </a:graphicData>
            </a:graphic>
            <wp14:sizeRelH relativeFrom="margin">
              <wp14:pctWidth>0</wp14:pctWidth>
            </wp14:sizeRelH>
            <wp14:sizeRelV relativeFrom="margin">
              <wp14:pctHeight>0</wp14:pctHeight>
            </wp14:sizeRelV>
          </wp:anchor>
        </w:drawing>
      </w:r>
    </w:p>
    <w:p w14:paraId="231A047E" w14:textId="799330F2" w:rsidR="00E2162F" w:rsidRDefault="00301F55" w:rsidP="00E03904">
      <w:pPr>
        <w:rPr>
          <w:b/>
          <w:sz w:val="52"/>
        </w:rPr>
      </w:pPr>
      <w:r w:rsidRPr="00660C2E">
        <w:rPr>
          <w:b/>
          <w:noProof/>
          <w:sz w:val="52"/>
        </w:rPr>
        <mc:AlternateContent>
          <mc:Choice Requires="wps">
            <w:drawing>
              <wp:anchor distT="45720" distB="45720" distL="114300" distR="114300" simplePos="0" relativeHeight="251658252" behindDoc="0" locked="0" layoutInCell="1" allowOverlap="1" wp14:anchorId="4BA1E4EA" wp14:editId="782A2DB6">
                <wp:simplePos x="0" y="0"/>
                <wp:positionH relativeFrom="margin">
                  <wp:posOffset>1860550</wp:posOffset>
                </wp:positionH>
                <wp:positionV relativeFrom="paragraph">
                  <wp:posOffset>-998220</wp:posOffset>
                </wp:positionV>
                <wp:extent cx="4544060" cy="6031865"/>
                <wp:effectExtent l="0" t="0" r="8890" b="6985"/>
                <wp:wrapSquare wrapText="bothSides"/>
                <wp:docPr id="6283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060" cy="6031865"/>
                        </a:xfrm>
                        <a:prstGeom prst="rect">
                          <a:avLst/>
                        </a:prstGeom>
                        <a:solidFill>
                          <a:srgbClr val="FFFFFF"/>
                        </a:solidFill>
                        <a:ln w="9525">
                          <a:noFill/>
                          <a:miter lim="800000"/>
                          <a:headEnd/>
                          <a:tailEnd/>
                        </a:ln>
                      </wps:spPr>
                      <wps:txbx>
                        <w:txbxContent>
                          <w:p w14:paraId="4403B453" w14:textId="77777777" w:rsidR="00660C2E" w:rsidRPr="00660C2E" w:rsidRDefault="00660C2E" w:rsidP="00660C2E">
                            <w:pPr>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People with disabilities are all different. They may face unfair treatment not just because of their disability, but also because of their age, skin colour, gender, or who they love.</w:t>
                            </w:r>
                          </w:p>
                          <w:p w14:paraId="01562093" w14:textId="77777777" w:rsidR="00660C2E" w:rsidRDefault="00660C2E" w:rsidP="00660C2E">
                            <w:pPr>
                              <w:rPr>
                                <w:rFonts w:ascii="Century Gothic" w:eastAsia="Century Gothic" w:hAnsi="Century Gothic" w:cs="Century Gothic"/>
                                <w:color w:val="000000"/>
                                <w:kern w:val="0"/>
                                <w:sz w:val="36"/>
                                <w:szCs w:val="22"/>
                                <w:lang w:eastAsia="en-GB"/>
                                <w14:ligatures w14:val="none"/>
                              </w:rPr>
                            </w:pPr>
                          </w:p>
                          <w:p w14:paraId="5D29B449" w14:textId="1342B63E" w:rsidR="00660C2E" w:rsidRPr="00660C2E" w:rsidRDefault="00660C2E" w:rsidP="00660C2E">
                            <w:pPr>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But there is not enough information or support for people who are both disabled and LGBTIQ+ (lesbian, gay, bisexual, transgender, intersex, queer, and more).</w:t>
                            </w:r>
                          </w:p>
                          <w:p w14:paraId="2C4FFA51" w14:textId="77777777" w:rsidR="00660C2E" w:rsidRDefault="00660C2E" w:rsidP="00660C2E">
                            <w:pPr>
                              <w:rPr>
                                <w:rFonts w:ascii="Century Gothic" w:eastAsia="Century Gothic" w:hAnsi="Century Gothic" w:cs="Century Gothic"/>
                                <w:color w:val="000000"/>
                                <w:kern w:val="0"/>
                                <w:sz w:val="36"/>
                                <w:szCs w:val="22"/>
                                <w:lang w:eastAsia="en-GB"/>
                                <w14:ligatures w14:val="none"/>
                              </w:rPr>
                            </w:pPr>
                          </w:p>
                          <w:p w14:paraId="23F63015" w14:textId="29A4A4B8" w:rsidR="00660C2E" w:rsidRPr="00660C2E" w:rsidRDefault="00660C2E" w:rsidP="00660C2E">
                            <w:pPr>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To talk about this, we spoke to Nu. Nu is a disability rights activist and started Revival Disability India, an online project run by and for people who are both disabled and queer.</w:t>
                            </w:r>
                          </w:p>
                          <w:p w14:paraId="318121FC" w14:textId="50609F1D" w:rsidR="00660C2E" w:rsidRDefault="00660C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1E4EA" id="_x0000_s1028" type="#_x0000_t202" style="position:absolute;margin-left:146.5pt;margin-top:-78.6pt;width:357.8pt;height:474.9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" stroked="f">
                <v:textbox>
                  <w:txbxContent>
                    <w:p w14:paraId="4403B453" w14:textId="77777777" w:rsidR="00660C2E" w:rsidRPr="00660C2E" w:rsidRDefault="00660C2E" w:rsidP="00660C2E">
                      <w:pPr>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People with disabilities are all different. They may face unfair treatment not just because of their disability, but also because of their age, skin colour, gender, or who they love.</w:t>
                      </w:r>
                    </w:p>
                    <w:p w14:paraId="01562093" w14:textId="77777777" w:rsidR="00660C2E" w:rsidRDefault="00660C2E" w:rsidP="00660C2E">
                      <w:pPr>
                        <w:rPr>
                          <w:rFonts w:ascii="Century Gothic" w:eastAsia="Century Gothic" w:hAnsi="Century Gothic" w:cs="Century Gothic"/>
                          <w:color w:val="000000"/>
                          <w:kern w:val="0"/>
                          <w:sz w:val="36"/>
                          <w:szCs w:val="22"/>
                          <w:lang w:eastAsia="en-GB"/>
                          <w14:ligatures w14:val="none"/>
                        </w:rPr>
                      </w:pPr>
                    </w:p>
                    <w:p w14:paraId="5D29B449" w14:textId="1342B63E" w:rsidR="00660C2E" w:rsidRPr="00660C2E" w:rsidRDefault="00660C2E" w:rsidP="00660C2E">
                      <w:pPr>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But there is not enough information or support for people who are both disabled and LGBTIQ+ (lesbian, gay, bisexual, transgender, intersex, queer, and more).</w:t>
                      </w:r>
                    </w:p>
                    <w:p w14:paraId="2C4FFA51" w14:textId="77777777" w:rsidR="00660C2E" w:rsidRDefault="00660C2E" w:rsidP="00660C2E">
                      <w:pPr>
                        <w:rPr>
                          <w:rFonts w:ascii="Century Gothic" w:eastAsia="Century Gothic" w:hAnsi="Century Gothic" w:cs="Century Gothic"/>
                          <w:color w:val="000000"/>
                          <w:kern w:val="0"/>
                          <w:sz w:val="36"/>
                          <w:szCs w:val="22"/>
                          <w:lang w:eastAsia="en-GB"/>
                          <w14:ligatures w14:val="none"/>
                        </w:rPr>
                      </w:pPr>
                    </w:p>
                    <w:p w14:paraId="23F63015" w14:textId="29A4A4B8" w:rsidR="00660C2E" w:rsidRPr="00660C2E" w:rsidRDefault="00660C2E" w:rsidP="00660C2E">
                      <w:pPr>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To talk about this, we spoke to Nu. Nu is a disability rights activist and started Revival Disability India, an online project run by and for people who are both disabled and queer.</w:t>
                      </w:r>
                    </w:p>
                    <w:p w14:paraId="318121FC" w14:textId="50609F1D" w:rsidR="00660C2E" w:rsidRDefault="00660C2E"/>
                  </w:txbxContent>
                </v:textbox>
                <w10:wrap type="square" anchorx="margin"/>
              </v:shape>
            </w:pict>
          </mc:Fallback>
        </mc:AlternateContent>
      </w:r>
    </w:p>
    <w:p w14:paraId="662E4C7F" w14:textId="19B3A075" w:rsidR="00E2162F" w:rsidRDefault="00FC32E6" w:rsidP="00E03904">
      <w:pPr>
        <w:rPr>
          <w:b/>
          <w:sz w:val="52"/>
        </w:rPr>
      </w:pPr>
      <w:r w:rsidRPr="00FC32E6">
        <w:rPr>
          <w:b/>
          <w:noProof/>
          <w:sz w:val="52"/>
        </w:rPr>
        <w:drawing>
          <wp:anchor distT="0" distB="0" distL="114300" distR="114300" simplePos="0" relativeHeight="251658266" behindDoc="1" locked="0" layoutInCell="1" allowOverlap="1" wp14:anchorId="152A044B" wp14:editId="1E299192">
            <wp:simplePos x="0" y="0"/>
            <wp:positionH relativeFrom="column">
              <wp:posOffset>-477520</wp:posOffset>
            </wp:positionH>
            <wp:positionV relativeFrom="paragraph">
              <wp:posOffset>647065</wp:posOffset>
            </wp:positionV>
            <wp:extent cx="1173480" cy="1502410"/>
            <wp:effectExtent l="0" t="0" r="7620" b="2540"/>
            <wp:wrapNone/>
            <wp:docPr id="1694779415" name="Picture 1" descr="A white paper with colorful squar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79415" name="Picture 1" descr="A white paper with colorful squares and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3480" cy="1502410"/>
                    </a:xfrm>
                    <a:prstGeom prst="rect">
                      <a:avLst/>
                    </a:prstGeom>
                  </pic:spPr>
                </pic:pic>
              </a:graphicData>
            </a:graphic>
            <wp14:sizeRelH relativeFrom="margin">
              <wp14:pctWidth>0</wp14:pctWidth>
            </wp14:sizeRelH>
            <wp14:sizeRelV relativeFrom="margin">
              <wp14:pctHeight>0</wp14:pctHeight>
            </wp14:sizeRelV>
          </wp:anchor>
        </w:drawing>
      </w:r>
    </w:p>
    <w:p w14:paraId="5245DC14" w14:textId="7B31AFC2" w:rsidR="00E2162F" w:rsidRDefault="00E2162F" w:rsidP="00E03904">
      <w:pPr>
        <w:rPr>
          <w:b/>
          <w:sz w:val="52"/>
        </w:rPr>
      </w:pPr>
    </w:p>
    <w:p w14:paraId="1DE3653A" w14:textId="779969BC" w:rsidR="00E2162F" w:rsidRDefault="00E2162F" w:rsidP="00E03904">
      <w:pPr>
        <w:rPr>
          <w:b/>
          <w:sz w:val="52"/>
        </w:rPr>
      </w:pPr>
    </w:p>
    <w:p w14:paraId="56FF1DCF" w14:textId="46B9426E" w:rsidR="00E2162F" w:rsidRDefault="00E2162F" w:rsidP="00E03904">
      <w:pPr>
        <w:rPr>
          <w:b/>
          <w:sz w:val="52"/>
        </w:rPr>
      </w:pPr>
    </w:p>
    <w:p w14:paraId="48D1A228" w14:textId="4EBC56CF" w:rsidR="00E2162F" w:rsidRDefault="0099539F" w:rsidP="00E03904">
      <w:pPr>
        <w:rPr>
          <w:b/>
          <w:sz w:val="52"/>
        </w:rPr>
      </w:pPr>
      <w:r w:rsidRPr="0099539F">
        <w:rPr>
          <w:b/>
          <w:noProof/>
          <w:sz w:val="52"/>
        </w:rPr>
        <w:drawing>
          <wp:anchor distT="0" distB="0" distL="114300" distR="114300" simplePos="0" relativeHeight="251658267" behindDoc="1" locked="0" layoutInCell="1" allowOverlap="1" wp14:anchorId="51A0BEDB" wp14:editId="40D36D05">
            <wp:simplePos x="0" y="0"/>
            <wp:positionH relativeFrom="column">
              <wp:posOffset>-600500</wp:posOffset>
            </wp:positionH>
            <wp:positionV relativeFrom="paragraph">
              <wp:posOffset>639132</wp:posOffset>
            </wp:positionV>
            <wp:extent cx="2132470" cy="1714528"/>
            <wp:effectExtent l="0" t="0" r="1270" b="0"/>
            <wp:wrapNone/>
            <wp:docPr id="1117670136"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70136" name="Picture 1" descr="A group of people standing togeth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2470" cy="1714528"/>
                    </a:xfrm>
                    <a:prstGeom prst="rect">
                      <a:avLst/>
                    </a:prstGeom>
                  </pic:spPr>
                </pic:pic>
              </a:graphicData>
            </a:graphic>
            <wp14:sizeRelH relativeFrom="margin">
              <wp14:pctWidth>0</wp14:pctWidth>
            </wp14:sizeRelH>
            <wp14:sizeRelV relativeFrom="margin">
              <wp14:pctHeight>0</wp14:pctHeight>
            </wp14:sizeRelV>
          </wp:anchor>
        </w:drawing>
      </w:r>
    </w:p>
    <w:p w14:paraId="0AD42818" w14:textId="024290DE" w:rsidR="00E2162F" w:rsidRDefault="00E2162F" w:rsidP="00E03904">
      <w:pPr>
        <w:rPr>
          <w:b/>
          <w:sz w:val="52"/>
        </w:rPr>
      </w:pPr>
    </w:p>
    <w:p w14:paraId="568B6684" w14:textId="3975E308" w:rsidR="00E2162F" w:rsidRDefault="00E2162F" w:rsidP="00E03904">
      <w:pPr>
        <w:rPr>
          <w:b/>
          <w:sz w:val="52"/>
        </w:rPr>
      </w:pPr>
    </w:p>
    <w:p w14:paraId="453CB576" w14:textId="77777777" w:rsidR="00E2162F" w:rsidRDefault="00E2162F" w:rsidP="00E03904">
      <w:pPr>
        <w:rPr>
          <w:b/>
          <w:sz w:val="52"/>
        </w:rPr>
      </w:pPr>
    </w:p>
    <w:p w14:paraId="39B6D3E0" w14:textId="533FE5A3" w:rsidR="00A437AA" w:rsidRPr="00A437AA" w:rsidRDefault="00A437AA" w:rsidP="00A437AA">
      <w:pPr>
        <w:rPr>
          <w:b/>
          <w:color w:val="3B8888"/>
          <w:sz w:val="44"/>
          <w:szCs w:val="16"/>
        </w:rPr>
      </w:pPr>
      <w:r w:rsidRPr="00A437AA">
        <w:rPr>
          <w:b/>
          <w:color w:val="3B8888"/>
          <w:sz w:val="44"/>
          <w:szCs w:val="16"/>
        </w:rPr>
        <w:lastRenderedPageBreak/>
        <w:t>What problems do LGBTIQ+ people with disabilities face?</w:t>
      </w:r>
    </w:p>
    <w:p w14:paraId="37C00AA8" w14:textId="648AD34E" w:rsidR="00E2162F" w:rsidRDefault="008543E8" w:rsidP="00E03904">
      <w:pPr>
        <w:rPr>
          <w:b/>
          <w:sz w:val="52"/>
        </w:rPr>
      </w:pPr>
      <w:r w:rsidRPr="008543E8">
        <w:rPr>
          <w:b/>
          <w:noProof/>
          <w:sz w:val="52"/>
        </w:rPr>
        <w:drawing>
          <wp:anchor distT="0" distB="0" distL="114300" distR="114300" simplePos="0" relativeHeight="251658268" behindDoc="1" locked="0" layoutInCell="1" allowOverlap="1" wp14:anchorId="1E094944" wp14:editId="63682F88">
            <wp:simplePos x="0" y="0"/>
            <wp:positionH relativeFrom="column">
              <wp:posOffset>-471012</wp:posOffset>
            </wp:positionH>
            <wp:positionV relativeFrom="paragraph">
              <wp:posOffset>581907</wp:posOffset>
            </wp:positionV>
            <wp:extent cx="2328328" cy="1173708"/>
            <wp:effectExtent l="0" t="0" r="0" b="7620"/>
            <wp:wrapNone/>
            <wp:docPr id="807596654" name="Picture 1"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96654" name="Picture 1" descr="A group of people holding hand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8328" cy="1173708"/>
                    </a:xfrm>
                    <a:prstGeom prst="rect">
                      <a:avLst/>
                    </a:prstGeom>
                  </pic:spPr>
                </pic:pic>
              </a:graphicData>
            </a:graphic>
            <wp14:sizeRelH relativeFrom="margin">
              <wp14:pctWidth>0</wp14:pctWidth>
            </wp14:sizeRelH>
            <wp14:sizeRelV relativeFrom="margin">
              <wp14:pctHeight>0</wp14:pctHeight>
            </wp14:sizeRelV>
          </wp:anchor>
        </w:drawing>
      </w:r>
    </w:p>
    <w:p w14:paraId="21459697" w14:textId="68DD5FB0" w:rsidR="00E2162F" w:rsidRDefault="00A437AA" w:rsidP="00E03904">
      <w:pPr>
        <w:rPr>
          <w:b/>
          <w:sz w:val="52"/>
        </w:rPr>
      </w:pPr>
      <w:r w:rsidRPr="00A437AA">
        <w:rPr>
          <w:b/>
          <w:noProof/>
          <w:sz w:val="52"/>
        </w:rPr>
        <mc:AlternateContent>
          <mc:Choice Requires="wps">
            <w:drawing>
              <wp:anchor distT="45720" distB="45720" distL="114300" distR="114300" simplePos="0" relativeHeight="251658253" behindDoc="0" locked="0" layoutInCell="1" allowOverlap="1" wp14:anchorId="4C875587" wp14:editId="3C2F1107">
                <wp:simplePos x="0" y="0"/>
                <wp:positionH relativeFrom="column">
                  <wp:posOffset>1855783</wp:posOffset>
                </wp:positionH>
                <wp:positionV relativeFrom="paragraph">
                  <wp:posOffset>-524946</wp:posOffset>
                </wp:positionV>
                <wp:extent cx="4487545" cy="7915275"/>
                <wp:effectExtent l="0" t="0" r="8255" b="9525"/>
                <wp:wrapSquare wrapText="bothSides"/>
                <wp:docPr id="732831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7915275"/>
                        </a:xfrm>
                        <a:prstGeom prst="rect">
                          <a:avLst/>
                        </a:prstGeom>
                        <a:solidFill>
                          <a:srgbClr val="FFFFFF"/>
                        </a:solidFill>
                        <a:ln w="9525">
                          <a:noFill/>
                          <a:miter lim="800000"/>
                          <a:headEnd/>
                          <a:tailEnd/>
                        </a:ln>
                      </wps:spPr>
                      <wps:txbx>
                        <w:txbxContent>
                          <w:p w14:paraId="149332FE" w14:textId="77777777" w:rsidR="00A437AA" w:rsidRPr="00660C2E" w:rsidRDefault="00A437AA" w:rsidP="00A437AA">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The disability rights movement often forgets about LGBTIQ+ people. It can be mostly for straight, white, and non-disabled people.</w:t>
                            </w:r>
                          </w:p>
                          <w:p w14:paraId="3549048E" w14:textId="77777777" w:rsidR="00A437AA" w:rsidRDefault="00A437AA" w:rsidP="00A437AA">
                            <w:pPr>
                              <w:ind w:left="720"/>
                              <w:rPr>
                                <w:rFonts w:ascii="Century Gothic" w:eastAsia="Century Gothic" w:hAnsi="Century Gothic" w:cs="Century Gothic"/>
                                <w:color w:val="000000"/>
                                <w:kern w:val="0"/>
                                <w:sz w:val="36"/>
                                <w:szCs w:val="22"/>
                                <w:lang w:eastAsia="en-GB"/>
                                <w14:ligatures w14:val="none"/>
                              </w:rPr>
                            </w:pPr>
                          </w:p>
                          <w:p w14:paraId="6E17EF05" w14:textId="5CD6BE22" w:rsidR="00A437AA" w:rsidRPr="00660C2E" w:rsidRDefault="00A437AA" w:rsidP="00A437AA">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Some people have more power and space than others. This leaves out many, like queer women and disabled people of colour.</w:t>
                            </w:r>
                          </w:p>
                          <w:p w14:paraId="404CD84E" w14:textId="77777777" w:rsidR="00A437AA" w:rsidRDefault="00A437AA" w:rsidP="00A437AA">
                            <w:pPr>
                              <w:ind w:left="720"/>
                              <w:rPr>
                                <w:rFonts w:ascii="Century Gothic" w:eastAsia="Century Gothic" w:hAnsi="Century Gothic" w:cs="Century Gothic"/>
                                <w:color w:val="000000"/>
                                <w:kern w:val="0"/>
                                <w:sz w:val="36"/>
                                <w:szCs w:val="22"/>
                                <w:lang w:eastAsia="en-GB"/>
                                <w14:ligatures w14:val="none"/>
                              </w:rPr>
                            </w:pPr>
                          </w:p>
                          <w:p w14:paraId="27398E3A" w14:textId="4D408C22" w:rsidR="00A437AA" w:rsidRPr="00660C2E" w:rsidRDefault="00A437AA" w:rsidP="00A437AA">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Talking about gender or sexuality is often not seen as important in disability spaces. But it is important.</w:t>
                            </w:r>
                          </w:p>
                          <w:p w14:paraId="790D7595" w14:textId="77777777" w:rsidR="00A437AA" w:rsidRDefault="00A437AA" w:rsidP="00A437AA">
                            <w:pPr>
                              <w:ind w:left="720"/>
                              <w:rPr>
                                <w:rFonts w:ascii="Century Gothic" w:eastAsia="Century Gothic" w:hAnsi="Century Gothic" w:cs="Century Gothic"/>
                                <w:color w:val="000000"/>
                                <w:kern w:val="0"/>
                                <w:sz w:val="36"/>
                                <w:szCs w:val="22"/>
                                <w:lang w:eastAsia="en-GB"/>
                                <w14:ligatures w14:val="none"/>
                              </w:rPr>
                            </w:pPr>
                          </w:p>
                          <w:p w14:paraId="707AFA1B" w14:textId="5F130E03" w:rsidR="00A437AA" w:rsidRPr="00660C2E" w:rsidRDefault="00A437AA" w:rsidP="00A437AA">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Many groups still follow an old way of helping disabled people – giving charity like ramps or</w:t>
                            </w:r>
                            <w:r w:rsidRPr="00A437AA">
                              <w:rPr>
                                <w:rFonts w:ascii="Century Gothic" w:eastAsia="Century Gothic" w:hAnsi="Century Gothic" w:cs="Century Gothic"/>
                                <w:color w:val="000000"/>
                                <w:kern w:val="0"/>
                                <w:sz w:val="36"/>
                                <w:szCs w:val="22"/>
                                <w:lang w:eastAsia="en-GB"/>
                                <w14:ligatures w14:val="none"/>
                              </w:rPr>
                              <w:t xml:space="preserve"> </w:t>
                            </w:r>
                            <w:r w:rsidRPr="00660C2E">
                              <w:rPr>
                                <w:rFonts w:ascii="Century Gothic" w:eastAsia="Century Gothic" w:hAnsi="Century Gothic" w:cs="Century Gothic"/>
                                <w:color w:val="000000"/>
                                <w:kern w:val="0"/>
                                <w:sz w:val="36"/>
                                <w:szCs w:val="22"/>
                                <w:lang w:eastAsia="en-GB"/>
                                <w14:ligatures w14:val="none"/>
                              </w:rPr>
                              <w:t>wheelchairs. But they do not talk about people’s rights, identities, or feelings.</w:t>
                            </w:r>
                          </w:p>
                          <w:p w14:paraId="7B594B9F" w14:textId="1D540227" w:rsidR="00A437AA" w:rsidRDefault="00A437AA" w:rsidP="00A43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75587" id="_x0000_s1029" type="#_x0000_t202" style="position:absolute;margin-left:146.1pt;margin-top:-41.35pt;width:353.35pt;height:623.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" stroked="f">
                <v:textbox>
                  <w:txbxContent>
                    <w:p w14:paraId="149332FE" w14:textId="77777777" w:rsidR="00A437AA" w:rsidRPr="00660C2E" w:rsidRDefault="00A437AA" w:rsidP="00A437AA">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The disability rights movement often forgets about LGBTIQ+ people. It can be mostly for straight, white, and non-disabled people.</w:t>
                      </w:r>
                    </w:p>
                    <w:p w14:paraId="3549048E" w14:textId="77777777" w:rsidR="00A437AA" w:rsidRDefault="00A437AA" w:rsidP="00A437AA">
                      <w:pPr>
                        <w:ind w:left="720"/>
                        <w:rPr>
                          <w:rFonts w:ascii="Century Gothic" w:eastAsia="Century Gothic" w:hAnsi="Century Gothic" w:cs="Century Gothic"/>
                          <w:color w:val="000000"/>
                          <w:kern w:val="0"/>
                          <w:sz w:val="36"/>
                          <w:szCs w:val="22"/>
                          <w:lang w:eastAsia="en-GB"/>
                          <w14:ligatures w14:val="none"/>
                        </w:rPr>
                      </w:pPr>
                    </w:p>
                    <w:p w14:paraId="6E17EF05" w14:textId="5CD6BE22" w:rsidR="00A437AA" w:rsidRPr="00660C2E" w:rsidRDefault="00A437AA" w:rsidP="00A437AA">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Some people have more power and space than others. This leaves out many, like queer women and disabled people of colour.</w:t>
                      </w:r>
                    </w:p>
                    <w:p w14:paraId="404CD84E" w14:textId="77777777" w:rsidR="00A437AA" w:rsidRDefault="00A437AA" w:rsidP="00A437AA">
                      <w:pPr>
                        <w:ind w:left="720"/>
                        <w:rPr>
                          <w:rFonts w:ascii="Century Gothic" w:eastAsia="Century Gothic" w:hAnsi="Century Gothic" w:cs="Century Gothic"/>
                          <w:color w:val="000000"/>
                          <w:kern w:val="0"/>
                          <w:sz w:val="36"/>
                          <w:szCs w:val="22"/>
                          <w:lang w:eastAsia="en-GB"/>
                          <w14:ligatures w14:val="none"/>
                        </w:rPr>
                      </w:pPr>
                    </w:p>
                    <w:p w14:paraId="27398E3A" w14:textId="4D408C22" w:rsidR="00A437AA" w:rsidRPr="00660C2E" w:rsidRDefault="00A437AA" w:rsidP="00A437AA">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Talking about gender or sexuality is often not seen as important in disability spaces. But it is important.</w:t>
                      </w:r>
                    </w:p>
                    <w:p w14:paraId="790D7595" w14:textId="77777777" w:rsidR="00A437AA" w:rsidRDefault="00A437AA" w:rsidP="00A437AA">
                      <w:pPr>
                        <w:ind w:left="720"/>
                        <w:rPr>
                          <w:rFonts w:ascii="Century Gothic" w:eastAsia="Century Gothic" w:hAnsi="Century Gothic" w:cs="Century Gothic"/>
                          <w:color w:val="000000"/>
                          <w:kern w:val="0"/>
                          <w:sz w:val="36"/>
                          <w:szCs w:val="22"/>
                          <w:lang w:eastAsia="en-GB"/>
                          <w14:ligatures w14:val="none"/>
                        </w:rPr>
                      </w:pPr>
                    </w:p>
                    <w:p w14:paraId="707AFA1B" w14:textId="5F130E03" w:rsidR="00A437AA" w:rsidRPr="00660C2E" w:rsidRDefault="00A437AA" w:rsidP="00A437AA">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Many groups still follow an old way of helping disabled people – giving charity like ramps or</w:t>
                      </w:r>
                      <w:r w:rsidRPr="00A437AA">
                        <w:rPr>
                          <w:rFonts w:ascii="Century Gothic" w:eastAsia="Century Gothic" w:hAnsi="Century Gothic" w:cs="Century Gothic"/>
                          <w:color w:val="000000"/>
                          <w:kern w:val="0"/>
                          <w:sz w:val="36"/>
                          <w:szCs w:val="22"/>
                          <w:lang w:eastAsia="en-GB"/>
                          <w14:ligatures w14:val="none"/>
                        </w:rPr>
                        <w:t xml:space="preserve"> </w:t>
                      </w:r>
                      <w:r w:rsidRPr="00660C2E">
                        <w:rPr>
                          <w:rFonts w:ascii="Century Gothic" w:eastAsia="Century Gothic" w:hAnsi="Century Gothic" w:cs="Century Gothic"/>
                          <w:color w:val="000000"/>
                          <w:kern w:val="0"/>
                          <w:sz w:val="36"/>
                          <w:szCs w:val="22"/>
                          <w:lang w:eastAsia="en-GB"/>
                          <w14:ligatures w14:val="none"/>
                        </w:rPr>
                        <w:t>wheelchairs. But they do not talk about people’s rights, identities, or feelings.</w:t>
                      </w:r>
                    </w:p>
                    <w:p w14:paraId="7B594B9F" w14:textId="1D540227" w:rsidR="00A437AA" w:rsidRDefault="00A437AA" w:rsidP="00A437AA"/>
                  </w:txbxContent>
                </v:textbox>
                <w10:wrap type="square"/>
              </v:shape>
            </w:pict>
          </mc:Fallback>
        </mc:AlternateContent>
      </w:r>
    </w:p>
    <w:p w14:paraId="2062E60F" w14:textId="0F702F7B" w:rsidR="00E2162F" w:rsidRDefault="00E2162F" w:rsidP="00E03904">
      <w:pPr>
        <w:rPr>
          <w:b/>
          <w:sz w:val="52"/>
        </w:rPr>
      </w:pPr>
    </w:p>
    <w:p w14:paraId="36998C42" w14:textId="50CA2765" w:rsidR="00E2162F" w:rsidRDefault="00E2162F" w:rsidP="00E03904">
      <w:pPr>
        <w:rPr>
          <w:b/>
          <w:sz w:val="52"/>
        </w:rPr>
      </w:pPr>
    </w:p>
    <w:p w14:paraId="7E907950" w14:textId="5AB1BB22" w:rsidR="00E2162F" w:rsidRDefault="00AF7D77" w:rsidP="00E03904">
      <w:pPr>
        <w:rPr>
          <w:b/>
          <w:sz w:val="52"/>
        </w:rPr>
      </w:pPr>
      <w:r w:rsidRPr="00AF7D77">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69" behindDoc="1" locked="0" layoutInCell="1" allowOverlap="1" wp14:anchorId="4061B983" wp14:editId="652BFBCF">
            <wp:simplePos x="0" y="0"/>
            <wp:positionH relativeFrom="column">
              <wp:posOffset>-518198</wp:posOffset>
            </wp:positionH>
            <wp:positionV relativeFrom="paragraph">
              <wp:posOffset>300649</wp:posOffset>
            </wp:positionV>
            <wp:extent cx="2236549" cy="1924334"/>
            <wp:effectExtent l="0" t="0" r="0" b="0"/>
            <wp:wrapNone/>
            <wp:docPr id="1779490999" name="Picture 1" descr="A person and person on sca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90999" name="Picture 1" descr="A person and person on scal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6549" cy="1924334"/>
                    </a:xfrm>
                    <a:prstGeom prst="rect">
                      <a:avLst/>
                    </a:prstGeom>
                  </pic:spPr>
                </pic:pic>
              </a:graphicData>
            </a:graphic>
            <wp14:sizeRelH relativeFrom="margin">
              <wp14:pctWidth>0</wp14:pctWidth>
            </wp14:sizeRelH>
            <wp14:sizeRelV relativeFrom="margin">
              <wp14:pctHeight>0</wp14:pctHeight>
            </wp14:sizeRelV>
          </wp:anchor>
        </w:drawing>
      </w:r>
    </w:p>
    <w:p w14:paraId="79714161" w14:textId="664D40D2" w:rsidR="00E2162F" w:rsidRDefault="00E2162F" w:rsidP="00E03904">
      <w:pPr>
        <w:rPr>
          <w:b/>
          <w:sz w:val="52"/>
        </w:rPr>
      </w:pPr>
    </w:p>
    <w:p w14:paraId="6CB8EB6B" w14:textId="2F86E5D3" w:rsidR="00985E8F" w:rsidRPr="00660C2E" w:rsidRDefault="00985E8F" w:rsidP="00985E8F">
      <w:pPr>
        <w:rPr>
          <w:rFonts w:ascii="Century Gothic" w:eastAsia="Century Gothic" w:hAnsi="Century Gothic" w:cs="Century Gothic"/>
          <w:color w:val="000000"/>
          <w:kern w:val="0"/>
          <w:sz w:val="36"/>
          <w:szCs w:val="22"/>
          <w:lang w:eastAsia="en-GB"/>
          <w14:ligatures w14:val="none"/>
        </w:rPr>
      </w:pPr>
    </w:p>
    <w:p w14:paraId="54EAA603" w14:textId="762B5F14" w:rsidR="00A437AA" w:rsidRDefault="00A437AA" w:rsidP="00660C2E">
      <w:pPr>
        <w:ind w:left="720"/>
        <w:rPr>
          <w:rFonts w:ascii="Century Gothic" w:eastAsia="Century Gothic" w:hAnsi="Century Gothic" w:cs="Century Gothic"/>
          <w:color w:val="000000"/>
          <w:kern w:val="0"/>
          <w:sz w:val="36"/>
          <w:szCs w:val="22"/>
          <w:lang w:eastAsia="en-GB"/>
          <w14:ligatures w14:val="none"/>
        </w:rPr>
      </w:pPr>
    </w:p>
    <w:p w14:paraId="29B01E4D" w14:textId="7B64C140" w:rsidR="00A437AA" w:rsidRDefault="00A437AA" w:rsidP="00660C2E">
      <w:pPr>
        <w:ind w:left="720"/>
        <w:rPr>
          <w:rFonts w:ascii="Century Gothic" w:eastAsia="Century Gothic" w:hAnsi="Century Gothic" w:cs="Century Gothic"/>
          <w:color w:val="000000"/>
          <w:kern w:val="0"/>
          <w:sz w:val="36"/>
          <w:szCs w:val="22"/>
          <w:lang w:eastAsia="en-GB"/>
          <w14:ligatures w14:val="none"/>
        </w:rPr>
      </w:pPr>
    </w:p>
    <w:p w14:paraId="31CC08E7" w14:textId="00A4FC48" w:rsidR="00A437AA" w:rsidRDefault="00A437AA" w:rsidP="00660C2E">
      <w:pPr>
        <w:ind w:left="720"/>
        <w:rPr>
          <w:rFonts w:ascii="Century Gothic" w:eastAsia="Century Gothic" w:hAnsi="Century Gothic" w:cs="Century Gothic"/>
          <w:color w:val="000000"/>
          <w:kern w:val="0"/>
          <w:sz w:val="36"/>
          <w:szCs w:val="22"/>
          <w:lang w:eastAsia="en-GB"/>
          <w14:ligatures w14:val="none"/>
        </w:rPr>
      </w:pPr>
    </w:p>
    <w:p w14:paraId="3ACA8009" w14:textId="546F0F67" w:rsidR="00A437AA" w:rsidRDefault="0068192C" w:rsidP="00660C2E">
      <w:pPr>
        <w:ind w:left="720"/>
        <w:rPr>
          <w:rFonts w:ascii="Century Gothic" w:eastAsia="Century Gothic" w:hAnsi="Century Gothic" w:cs="Century Gothic"/>
          <w:color w:val="000000"/>
          <w:kern w:val="0"/>
          <w:sz w:val="36"/>
          <w:szCs w:val="22"/>
          <w:lang w:eastAsia="en-GB"/>
          <w14:ligatures w14:val="none"/>
        </w:rPr>
      </w:pPr>
      <w:r w:rsidRPr="00E51186">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70" behindDoc="1" locked="0" layoutInCell="1" allowOverlap="1" wp14:anchorId="6DA7B7A1" wp14:editId="46E1F2CA">
            <wp:simplePos x="0" y="0"/>
            <wp:positionH relativeFrom="column">
              <wp:posOffset>-436482</wp:posOffset>
            </wp:positionH>
            <wp:positionV relativeFrom="paragraph">
              <wp:posOffset>174085</wp:posOffset>
            </wp:positionV>
            <wp:extent cx="1624083" cy="2219950"/>
            <wp:effectExtent l="0" t="0" r="0" b="9525"/>
            <wp:wrapNone/>
            <wp:docPr id="636473140" name="Picture 1" descr="A group of people with a ques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73140" name="Picture 1" descr="A group of people with a question mark&#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4083" cy="2219950"/>
                    </a:xfrm>
                    <a:prstGeom prst="rect">
                      <a:avLst/>
                    </a:prstGeom>
                  </pic:spPr>
                </pic:pic>
              </a:graphicData>
            </a:graphic>
            <wp14:sizeRelH relativeFrom="margin">
              <wp14:pctWidth>0</wp14:pctWidth>
            </wp14:sizeRelH>
            <wp14:sizeRelV relativeFrom="margin">
              <wp14:pctHeight>0</wp14:pctHeight>
            </wp14:sizeRelV>
          </wp:anchor>
        </w:drawing>
      </w:r>
    </w:p>
    <w:p w14:paraId="34C2C56A" w14:textId="77777777" w:rsidR="00A437AA" w:rsidRDefault="00A437AA" w:rsidP="00660C2E">
      <w:pPr>
        <w:ind w:left="720"/>
        <w:rPr>
          <w:rFonts w:ascii="Century Gothic" w:eastAsia="Century Gothic" w:hAnsi="Century Gothic" w:cs="Century Gothic"/>
          <w:color w:val="000000"/>
          <w:kern w:val="0"/>
          <w:sz w:val="36"/>
          <w:szCs w:val="22"/>
          <w:lang w:eastAsia="en-GB"/>
          <w14:ligatures w14:val="none"/>
        </w:rPr>
      </w:pPr>
    </w:p>
    <w:p w14:paraId="68CDC3A9" w14:textId="00E14C40" w:rsidR="00A437AA" w:rsidRDefault="00A437AA" w:rsidP="00660C2E">
      <w:pPr>
        <w:ind w:left="720"/>
        <w:rPr>
          <w:rFonts w:ascii="Century Gothic" w:eastAsia="Century Gothic" w:hAnsi="Century Gothic" w:cs="Century Gothic"/>
          <w:color w:val="000000"/>
          <w:kern w:val="0"/>
          <w:sz w:val="36"/>
          <w:szCs w:val="22"/>
          <w:lang w:eastAsia="en-GB"/>
          <w14:ligatures w14:val="none"/>
        </w:rPr>
      </w:pPr>
    </w:p>
    <w:p w14:paraId="569F4FFF" w14:textId="77777777" w:rsidR="00A437AA" w:rsidRDefault="00A437AA" w:rsidP="00660C2E">
      <w:pPr>
        <w:ind w:left="720"/>
        <w:rPr>
          <w:rFonts w:ascii="Century Gothic" w:eastAsia="Century Gothic" w:hAnsi="Century Gothic" w:cs="Century Gothic"/>
          <w:color w:val="000000"/>
          <w:kern w:val="0"/>
          <w:sz w:val="36"/>
          <w:szCs w:val="22"/>
          <w:lang w:eastAsia="en-GB"/>
          <w14:ligatures w14:val="none"/>
        </w:rPr>
      </w:pPr>
    </w:p>
    <w:p w14:paraId="23CCE17A" w14:textId="786CBBF1" w:rsidR="00A437AA" w:rsidRDefault="00A437AA" w:rsidP="00660C2E">
      <w:pPr>
        <w:ind w:left="720"/>
        <w:rPr>
          <w:rFonts w:ascii="Century Gothic" w:eastAsia="Century Gothic" w:hAnsi="Century Gothic" w:cs="Century Gothic"/>
          <w:color w:val="000000"/>
          <w:kern w:val="0"/>
          <w:sz w:val="36"/>
          <w:szCs w:val="22"/>
          <w:lang w:eastAsia="en-GB"/>
          <w14:ligatures w14:val="none"/>
        </w:rPr>
      </w:pPr>
    </w:p>
    <w:p w14:paraId="7810A35D" w14:textId="77777777" w:rsidR="00A437AA" w:rsidRDefault="00A437AA" w:rsidP="00A437AA">
      <w:pPr>
        <w:rPr>
          <w:rFonts w:ascii="Century Gothic" w:eastAsia="Century Gothic" w:hAnsi="Century Gothic" w:cs="Century Gothic"/>
          <w:color w:val="000000"/>
          <w:kern w:val="0"/>
          <w:sz w:val="36"/>
          <w:szCs w:val="22"/>
          <w:lang w:eastAsia="en-GB"/>
          <w14:ligatures w14:val="none"/>
        </w:rPr>
      </w:pPr>
    </w:p>
    <w:p w14:paraId="1D2A51AD" w14:textId="77777777" w:rsidR="00A437AA" w:rsidRDefault="00A437AA" w:rsidP="00A437AA">
      <w:pPr>
        <w:rPr>
          <w:rFonts w:ascii="Century Gothic" w:eastAsia="Century Gothic" w:hAnsi="Century Gothic" w:cs="Century Gothic"/>
          <w:color w:val="000000"/>
          <w:kern w:val="0"/>
          <w:sz w:val="36"/>
          <w:szCs w:val="22"/>
          <w:lang w:eastAsia="en-GB"/>
          <w14:ligatures w14:val="none"/>
        </w:rPr>
      </w:pPr>
    </w:p>
    <w:p w14:paraId="4AEED592" w14:textId="0A802876" w:rsidR="00A437AA" w:rsidRDefault="006929EA" w:rsidP="00A437AA">
      <w:pPr>
        <w:rPr>
          <w:rFonts w:ascii="Century Gothic" w:eastAsia="Century Gothic" w:hAnsi="Century Gothic" w:cs="Century Gothic"/>
          <w:color w:val="000000"/>
          <w:kern w:val="0"/>
          <w:sz w:val="36"/>
          <w:szCs w:val="22"/>
          <w:lang w:eastAsia="en-GB"/>
          <w14:ligatures w14:val="none"/>
        </w:rPr>
      </w:pPr>
      <w:r w:rsidRPr="006929EA">
        <w:rPr>
          <w:rFonts w:ascii="Century Gothic" w:eastAsia="Century Gothic" w:hAnsi="Century Gothic" w:cs="Century Gothic"/>
          <w:noProof/>
          <w:color w:val="000000"/>
          <w:kern w:val="0"/>
          <w:sz w:val="36"/>
          <w:szCs w:val="22"/>
          <w:lang w:eastAsia="en-GB"/>
          <w14:ligatures w14:val="none"/>
        </w:rPr>
        <w:lastRenderedPageBreak/>
        <w:drawing>
          <wp:anchor distT="0" distB="0" distL="114300" distR="114300" simplePos="0" relativeHeight="251658271" behindDoc="1" locked="0" layoutInCell="1" allowOverlap="1" wp14:anchorId="697EFC84" wp14:editId="2B9206BF">
            <wp:simplePos x="0" y="0"/>
            <wp:positionH relativeFrom="column">
              <wp:posOffset>-655093</wp:posOffset>
            </wp:positionH>
            <wp:positionV relativeFrom="paragraph">
              <wp:posOffset>13648</wp:posOffset>
            </wp:positionV>
            <wp:extent cx="2018608" cy="1665027"/>
            <wp:effectExtent l="0" t="0" r="1270" b="0"/>
            <wp:wrapNone/>
            <wp:docPr id="272758158" name="Picture 1" descr="A group of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58158" name="Picture 1" descr="A group of people around a tabl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0249" cy="1674629"/>
                    </a:xfrm>
                    <a:prstGeom prst="rect">
                      <a:avLst/>
                    </a:prstGeom>
                  </pic:spPr>
                </pic:pic>
              </a:graphicData>
            </a:graphic>
            <wp14:sizeRelH relativeFrom="margin">
              <wp14:pctWidth>0</wp14:pctWidth>
            </wp14:sizeRelH>
            <wp14:sizeRelV relativeFrom="margin">
              <wp14:pctHeight>0</wp14:pctHeight>
            </wp14:sizeRelV>
          </wp:anchor>
        </w:drawing>
      </w:r>
      <w:r w:rsidR="00A437AA" w:rsidRPr="00A437AA">
        <w:rPr>
          <w:rFonts w:ascii="Century Gothic" w:eastAsia="Century Gothic" w:hAnsi="Century Gothic" w:cs="Century Gothic"/>
          <w:noProof/>
          <w:color w:val="000000"/>
          <w:kern w:val="0"/>
          <w:sz w:val="36"/>
          <w:szCs w:val="22"/>
          <w:lang w:eastAsia="en-GB"/>
          <w14:ligatures w14:val="none"/>
        </w:rPr>
        <mc:AlternateContent>
          <mc:Choice Requires="wps">
            <w:drawing>
              <wp:anchor distT="45720" distB="45720" distL="114300" distR="114300" simplePos="0" relativeHeight="251658254" behindDoc="0" locked="0" layoutInCell="1" allowOverlap="1" wp14:anchorId="296252CB" wp14:editId="540D5F8A">
                <wp:simplePos x="0" y="0"/>
                <wp:positionH relativeFrom="margin">
                  <wp:posOffset>2237740</wp:posOffset>
                </wp:positionH>
                <wp:positionV relativeFrom="paragraph">
                  <wp:posOffset>13335</wp:posOffset>
                </wp:positionV>
                <wp:extent cx="4093845" cy="1404620"/>
                <wp:effectExtent l="0" t="0" r="1905" b="0"/>
                <wp:wrapSquare wrapText="bothSides"/>
                <wp:docPr id="367734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1404620"/>
                        </a:xfrm>
                        <a:prstGeom prst="rect">
                          <a:avLst/>
                        </a:prstGeom>
                        <a:solidFill>
                          <a:srgbClr val="FFFFFF"/>
                        </a:solidFill>
                        <a:ln w="9525">
                          <a:noFill/>
                          <a:miter lim="800000"/>
                          <a:headEnd/>
                          <a:tailEnd/>
                        </a:ln>
                      </wps:spPr>
                      <wps:txbx>
                        <w:txbxContent>
                          <w:p w14:paraId="4C1BFA7D" w14:textId="388C0936" w:rsidR="00A437AA" w:rsidRPr="00660C2E" w:rsidRDefault="00A437AA" w:rsidP="00A437AA">
                            <w:pPr>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 xml:space="preserve">There is still a wrong belief that disabled people are not sexual. This means they </w:t>
                            </w:r>
                            <w:r w:rsidR="00206924" w:rsidRPr="00660C2E">
                              <w:rPr>
                                <w:rFonts w:ascii="Century Gothic" w:eastAsia="Century Gothic" w:hAnsi="Century Gothic" w:cs="Century Gothic"/>
                                <w:color w:val="000000"/>
                                <w:kern w:val="0"/>
                                <w:sz w:val="36"/>
                                <w:szCs w:val="22"/>
                                <w:lang w:eastAsia="en-GB"/>
                                <w14:ligatures w14:val="none"/>
                              </w:rPr>
                              <w:t>do not</w:t>
                            </w:r>
                            <w:r w:rsidRPr="00660C2E">
                              <w:rPr>
                                <w:rFonts w:ascii="Century Gothic" w:eastAsia="Century Gothic" w:hAnsi="Century Gothic" w:cs="Century Gothic"/>
                                <w:color w:val="000000"/>
                                <w:kern w:val="0"/>
                                <w:sz w:val="36"/>
                                <w:szCs w:val="22"/>
                                <w:lang w:eastAsia="en-GB"/>
                                <w14:ligatures w14:val="none"/>
                              </w:rPr>
                              <w:t xml:space="preserve"> get good education about sex and relationships.</w:t>
                            </w:r>
                          </w:p>
                          <w:p w14:paraId="30CCF801" w14:textId="77777777" w:rsidR="00D05E18" w:rsidRDefault="00D05E18" w:rsidP="00D05E18">
                            <w:pPr>
                              <w:rPr>
                                <w:rFonts w:ascii="Century Gothic" w:eastAsia="Century Gothic" w:hAnsi="Century Gothic" w:cs="Century Gothic"/>
                                <w:color w:val="000000"/>
                                <w:kern w:val="0"/>
                                <w:sz w:val="36"/>
                                <w:szCs w:val="22"/>
                                <w:lang w:eastAsia="en-GB"/>
                                <w14:ligatures w14:val="none"/>
                              </w:rPr>
                            </w:pPr>
                          </w:p>
                          <w:p w14:paraId="1536D3ED" w14:textId="49FB311B" w:rsidR="00A437AA" w:rsidRDefault="00A437AA" w:rsidP="00D05E18">
                            <w:pPr>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LGBTIQ+ disabled people face many rude or personal questions, like</w:t>
                            </w:r>
                            <w:r w:rsidR="0099253A">
                              <w:rPr>
                                <w:rFonts w:ascii="Century Gothic" w:eastAsia="Century Gothic" w:hAnsi="Century Gothic" w:cs="Century Gothic"/>
                                <w:color w:val="000000"/>
                                <w:kern w:val="0"/>
                                <w:sz w:val="36"/>
                                <w:szCs w:val="22"/>
                                <w:lang w:eastAsia="en-GB"/>
                                <w14:ligatures w14:val="none"/>
                              </w:rPr>
                              <w:t>,</w:t>
                            </w:r>
                            <w:r w:rsidRPr="00660C2E">
                              <w:rPr>
                                <w:rFonts w:ascii="Century Gothic" w:eastAsia="Century Gothic" w:hAnsi="Century Gothic" w:cs="Century Gothic"/>
                                <w:color w:val="000000"/>
                                <w:kern w:val="0"/>
                                <w:sz w:val="36"/>
                                <w:szCs w:val="22"/>
                                <w:lang w:eastAsia="en-GB"/>
                                <w14:ligatures w14:val="none"/>
                              </w:rPr>
                              <w:t xml:space="preserve"> “how do you have sex?”</w:t>
                            </w:r>
                          </w:p>
                          <w:p w14:paraId="21B204E0" w14:textId="77777777" w:rsidR="00D05E18" w:rsidRDefault="00D05E18" w:rsidP="00D05E18">
                            <w:pPr>
                              <w:rPr>
                                <w:rFonts w:ascii="Century Gothic" w:eastAsia="Century Gothic" w:hAnsi="Century Gothic" w:cs="Century Gothic"/>
                                <w:color w:val="000000"/>
                                <w:kern w:val="0"/>
                                <w:sz w:val="36"/>
                                <w:szCs w:val="22"/>
                                <w:lang w:eastAsia="en-GB"/>
                                <w14:ligatures w14:val="none"/>
                              </w:rPr>
                            </w:pPr>
                          </w:p>
                          <w:p w14:paraId="736CDE1F" w14:textId="0E81B965" w:rsidR="00A437AA" w:rsidRPr="00660C2E" w:rsidRDefault="00A437AA" w:rsidP="00D05E18">
                            <w:pPr>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They are often not seen in films, politics, or the workplace. This makes them feel left out or not accepted.</w:t>
                            </w:r>
                          </w:p>
                          <w:p w14:paraId="3121E77C" w14:textId="6A7E5E64" w:rsidR="00A437AA" w:rsidRDefault="00A437A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252CB" id="_x0000_s1030" type="#_x0000_t202" style="position:absolute;margin-left:176.2pt;margin-top:1.05pt;width:322.35pt;height:110.6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" stroked="f">
                <v:textbox style="mso-fit-shape-to-text:t">
                  <w:txbxContent>
                    <w:p w14:paraId="4C1BFA7D" w14:textId="388C0936" w:rsidR="00A437AA" w:rsidRPr="00660C2E" w:rsidRDefault="00A437AA" w:rsidP="00A437AA">
                      <w:pPr>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 xml:space="preserve">There is still a wrong belief that disabled people are not sexual. This means they </w:t>
                      </w:r>
                      <w:r w:rsidR="00206924" w:rsidRPr="00660C2E">
                        <w:rPr>
                          <w:rFonts w:ascii="Century Gothic" w:eastAsia="Century Gothic" w:hAnsi="Century Gothic" w:cs="Century Gothic"/>
                          <w:color w:val="000000"/>
                          <w:kern w:val="0"/>
                          <w:sz w:val="36"/>
                          <w:szCs w:val="22"/>
                          <w:lang w:eastAsia="en-GB"/>
                          <w14:ligatures w14:val="none"/>
                        </w:rPr>
                        <w:t>do not</w:t>
                      </w:r>
                      <w:r w:rsidRPr="00660C2E">
                        <w:rPr>
                          <w:rFonts w:ascii="Century Gothic" w:eastAsia="Century Gothic" w:hAnsi="Century Gothic" w:cs="Century Gothic"/>
                          <w:color w:val="000000"/>
                          <w:kern w:val="0"/>
                          <w:sz w:val="36"/>
                          <w:szCs w:val="22"/>
                          <w:lang w:eastAsia="en-GB"/>
                          <w14:ligatures w14:val="none"/>
                        </w:rPr>
                        <w:t xml:space="preserve"> get good education about sex and relationships.</w:t>
                      </w:r>
                    </w:p>
                    <w:p w14:paraId="30CCF801" w14:textId="77777777" w:rsidR="00D05E18" w:rsidRDefault="00D05E18" w:rsidP="00D05E18">
                      <w:pPr>
                        <w:rPr>
                          <w:rFonts w:ascii="Century Gothic" w:eastAsia="Century Gothic" w:hAnsi="Century Gothic" w:cs="Century Gothic"/>
                          <w:color w:val="000000"/>
                          <w:kern w:val="0"/>
                          <w:sz w:val="36"/>
                          <w:szCs w:val="22"/>
                          <w:lang w:eastAsia="en-GB"/>
                          <w14:ligatures w14:val="none"/>
                        </w:rPr>
                      </w:pPr>
                    </w:p>
                    <w:p w14:paraId="1536D3ED" w14:textId="49FB311B" w:rsidR="00A437AA" w:rsidRDefault="00A437AA" w:rsidP="00D05E18">
                      <w:pPr>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LGBTIQ+ disabled people face many rude or personal questions, like</w:t>
                      </w:r>
                      <w:r w:rsidR="0099253A">
                        <w:rPr>
                          <w:rFonts w:ascii="Century Gothic" w:eastAsia="Century Gothic" w:hAnsi="Century Gothic" w:cs="Century Gothic"/>
                          <w:color w:val="000000"/>
                          <w:kern w:val="0"/>
                          <w:sz w:val="36"/>
                          <w:szCs w:val="22"/>
                          <w:lang w:eastAsia="en-GB"/>
                          <w14:ligatures w14:val="none"/>
                        </w:rPr>
                        <w:t>,</w:t>
                      </w:r>
                      <w:r w:rsidRPr="00660C2E">
                        <w:rPr>
                          <w:rFonts w:ascii="Century Gothic" w:eastAsia="Century Gothic" w:hAnsi="Century Gothic" w:cs="Century Gothic"/>
                          <w:color w:val="000000"/>
                          <w:kern w:val="0"/>
                          <w:sz w:val="36"/>
                          <w:szCs w:val="22"/>
                          <w:lang w:eastAsia="en-GB"/>
                          <w14:ligatures w14:val="none"/>
                        </w:rPr>
                        <w:t xml:space="preserve"> “how do you have sex?”</w:t>
                      </w:r>
                    </w:p>
                    <w:p w14:paraId="21B204E0" w14:textId="77777777" w:rsidR="00D05E18" w:rsidRDefault="00D05E18" w:rsidP="00D05E18">
                      <w:pPr>
                        <w:rPr>
                          <w:rFonts w:ascii="Century Gothic" w:eastAsia="Century Gothic" w:hAnsi="Century Gothic" w:cs="Century Gothic"/>
                          <w:color w:val="000000"/>
                          <w:kern w:val="0"/>
                          <w:sz w:val="36"/>
                          <w:szCs w:val="22"/>
                          <w:lang w:eastAsia="en-GB"/>
                          <w14:ligatures w14:val="none"/>
                        </w:rPr>
                      </w:pPr>
                    </w:p>
                    <w:p w14:paraId="736CDE1F" w14:textId="0E81B965" w:rsidR="00A437AA" w:rsidRPr="00660C2E" w:rsidRDefault="00A437AA" w:rsidP="00D05E18">
                      <w:pPr>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They are often not seen in films, politics, or the workplace. This makes them feel left out or not accepted.</w:t>
                      </w:r>
                    </w:p>
                    <w:p w14:paraId="3121E77C" w14:textId="6A7E5E64" w:rsidR="00A437AA" w:rsidRDefault="00A437AA"/>
                  </w:txbxContent>
                </v:textbox>
                <w10:wrap type="square" anchorx="margin"/>
              </v:shape>
            </w:pict>
          </mc:Fallback>
        </mc:AlternateContent>
      </w:r>
    </w:p>
    <w:p w14:paraId="319E9EE1" w14:textId="35EF07DD" w:rsidR="00A437AA" w:rsidRDefault="00A437AA" w:rsidP="00A437AA">
      <w:pPr>
        <w:rPr>
          <w:rFonts w:ascii="Century Gothic" w:eastAsia="Century Gothic" w:hAnsi="Century Gothic" w:cs="Century Gothic"/>
          <w:color w:val="000000"/>
          <w:kern w:val="0"/>
          <w:sz w:val="36"/>
          <w:szCs w:val="22"/>
          <w:lang w:eastAsia="en-GB"/>
          <w14:ligatures w14:val="none"/>
        </w:rPr>
      </w:pPr>
    </w:p>
    <w:p w14:paraId="5314E4DB" w14:textId="259515DF" w:rsidR="00A437AA" w:rsidRDefault="00A437AA" w:rsidP="00A437AA">
      <w:pPr>
        <w:rPr>
          <w:rFonts w:ascii="Century Gothic" w:eastAsia="Century Gothic" w:hAnsi="Century Gothic" w:cs="Century Gothic"/>
          <w:color w:val="000000"/>
          <w:kern w:val="0"/>
          <w:sz w:val="36"/>
          <w:szCs w:val="22"/>
          <w:lang w:eastAsia="en-GB"/>
          <w14:ligatures w14:val="none"/>
        </w:rPr>
      </w:pPr>
    </w:p>
    <w:p w14:paraId="0717EEFD" w14:textId="4D375238" w:rsidR="00A437AA" w:rsidRDefault="00A437AA" w:rsidP="00A437AA">
      <w:pPr>
        <w:rPr>
          <w:rFonts w:ascii="Century Gothic" w:eastAsia="Century Gothic" w:hAnsi="Century Gothic" w:cs="Century Gothic"/>
          <w:color w:val="000000"/>
          <w:kern w:val="0"/>
          <w:sz w:val="36"/>
          <w:szCs w:val="22"/>
          <w:lang w:eastAsia="en-GB"/>
          <w14:ligatures w14:val="none"/>
        </w:rPr>
      </w:pPr>
    </w:p>
    <w:p w14:paraId="4CD11FB5" w14:textId="32045B2C" w:rsidR="00A437AA" w:rsidRDefault="00A437AA" w:rsidP="00A437AA">
      <w:pPr>
        <w:rPr>
          <w:rFonts w:ascii="Century Gothic" w:eastAsia="Century Gothic" w:hAnsi="Century Gothic" w:cs="Century Gothic"/>
          <w:color w:val="000000"/>
          <w:kern w:val="0"/>
          <w:sz w:val="36"/>
          <w:szCs w:val="22"/>
          <w:lang w:eastAsia="en-GB"/>
          <w14:ligatures w14:val="none"/>
        </w:rPr>
      </w:pPr>
    </w:p>
    <w:p w14:paraId="3DAA99C5" w14:textId="218E9FD5" w:rsidR="00A437AA" w:rsidRDefault="00A437AA" w:rsidP="00A437AA">
      <w:pPr>
        <w:rPr>
          <w:rFonts w:ascii="Century Gothic" w:eastAsia="Century Gothic" w:hAnsi="Century Gothic" w:cs="Century Gothic"/>
          <w:color w:val="000000"/>
          <w:kern w:val="0"/>
          <w:sz w:val="36"/>
          <w:szCs w:val="22"/>
          <w:lang w:eastAsia="en-GB"/>
          <w14:ligatures w14:val="none"/>
        </w:rPr>
      </w:pPr>
    </w:p>
    <w:p w14:paraId="47121C02" w14:textId="6C2A6D7D" w:rsidR="00A437AA" w:rsidRDefault="0062047A" w:rsidP="00A437AA">
      <w:pPr>
        <w:rPr>
          <w:rFonts w:ascii="Century Gothic" w:eastAsia="Century Gothic" w:hAnsi="Century Gothic" w:cs="Century Gothic"/>
          <w:color w:val="000000"/>
          <w:kern w:val="0"/>
          <w:sz w:val="36"/>
          <w:szCs w:val="22"/>
          <w:lang w:eastAsia="en-GB"/>
          <w14:ligatures w14:val="none"/>
        </w:rPr>
      </w:pPr>
      <w:r w:rsidRPr="0062047A">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72" behindDoc="1" locked="0" layoutInCell="1" allowOverlap="1" wp14:anchorId="1F37DB56" wp14:editId="32B751B1">
            <wp:simplePos x="0" y="0"/>
            <wp:positionH relativeFrom="column">
              <wp:posOffset>-518549</wp:posOffset>
            </wp:positionH>
            <wp:positionV relativeFrom="paragraph">
              <wp:posOffset>226183</wp:posOffset>
            </wp:positionV>
            <wp:extent cx="1722365" cy="2088108"/>
            <wp:effectExtent l="0" t="0" r="0" b="7620"/>
            <wp:wrapNone/>
            <wp:docPr id="782807046" name="Picture 1" descr="A person wearing yellow safety vests and hardhats looking at a blue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07046" name="Picture 1" descr="A person wearing yellow safety vests and hardhats looking at a blueprin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2365" cy="2088108"/>
                    </a:xfrm>
                    <a:prstGeom prst="rect">
                      <a:avLst/>
                    </a:prstGeom>
                  </pic:spPr>
                </pic:pic>
              </a:graphicData>
            </a:graphic>
            <wp14:sizeRelH relativeFrom="margin">
              <wp14:pctWidth>0</wp14:pctWidth>
            </wp14:sizeRelH>
            <wp14:sizeRelV relativeFrom="margin">
              <wp14:pctHeight>0</wp14:pctHeight>
            </wp14:sizeRelV>
          </wp:anchor>
        </w:drawing>
      </w:r>
    </w:p>
    <w:p w14:paraId="70F027AD" w14:textId="4869A6CD" w:rsidR="00A437AA" w:rsidRDefault="00A437AA" w:rsidP="00A437AA">
      <w:pPr>
        <w:rPr>
          <w:rFonts w:ascii="Century Gothic" w:eastAsia="Century Gothic" w:hAnsi="Century Gothic" w:cs="Century Gothic"/>
          <w:color w:val="000000"/>
          <w:kern w:val="0"/>
          <w:sz w:val="36"/>
          <w:szCs w:val="22"/>
          <w:lang w:eastAsia="en-GB"/>
          <w14:ligatures w14:val="none"/>
        </w:rPr>
      </w:pPr>
    </w:p>
    <w:p w14:paraId="4E2E2556" w14:textId="72D964EE" w:rsidR="00A437AA" w:rsidRDefault="00A437AA" w:rsidP="00A437AA">
      <w:pPr>
        <w:rPr>
          <w:rFonts w:ascii="Century Gothic" w:eastAsia="Century Gothic" w:hAnsi="Century Gothic" w:cs="Century Gothic"/>
          <w:color w:val="000000"/>
          <w:kern w:val="0"/>
          <w:sz w:val="36"/>
          <w:szCs w:val="22"/>
          <w:lang w:eastAsia="en-GB"/>
          <w14:ligatures w14:val="none"/>
        </w:rPr>
      </w:pPr>
    </w:p>
    <w:p w14:paraId="54AD45AB" w14:textId="7EC6E123" w:rsidR="00A437AA" w:rsidRDefault="00A437AA" w:rsidP="00A437AA">
      <w:pPr>
        <w:rPr>
          <w:rFonts w:ascii="Century Gothic" w:eastAsia="Century Gothic" w:hAnsi="Century Gothic" w:cs="Century Gothic"/>
          <w:color w:val="000000"/>
          <w:kern w:val="0"/>
          <w:sz w:val="36"/>
          <w:szCs w:val="22"/>
          <w:lang w:eastAsia="en-GB"/>
          <w14:ligatures w14:val="none"/>
        </w:rPr>
      </w:pPr>
    </w:p>
    <w:p w14:paraId="14DB05FA" w14:textId="62444399" w:rsidR="00A437AA" w:rsidRDefault="00A437AA" w:rsidP="00A437AA">
      <w:pPr>
        <w:rPr>
          <w:rFonts w:ascii="Century Gothic" w:eastAsia="Century Gothic" w:hAnsi="Century Gothic" w:cs="Century Gothic"/>
          <w:color w:val="000000"/>
          <w:kern w:val="0"/>
          <w:sz w:val="36"/>
          <w:szCs w:val="22"/>
          <w:lang w:eastAsia="en-GB"/>
          <w14:ligatures w14:val="none"/>
        </w:rPr>
      </w:pPr>
    </w:p>
    <w:p w14:paraId="2FB32B5D" w14:textId="1910D902" w:rsidR="00A437AA" w:rsidRDefault="00A437AA" w:rsidP="00985E8F">
      <w:pPr>
        <w:rPr>
          <w:rFonts w:ascii="Century Gothic" w:eastAsia="Century Gothic" w:hAnsi="Century Gothic" w:cs="Century Gothic"/>
          <w:color w:val="000000"/>
          <w:kern w:val="0"/>
          <w:sz w:val="36"/>
          <w:szCs w:val="22"/>
          <w:lang w:eastAsia="en-GB"/>
          <w14:ligatures w14:val="none"/>
        </w:rPr>
      </w:pPr>
    </w:p>
    <w:p w14:paraId="54387373" w14:textId="267F8BCE" w:rsidR="00D05E18" w:rsidRDefault="00D05E18" w:rsidP="00985E8F">
      <w:pPr>
        <w:rPr>
          <w:b/>
          <w:color w:val="3B8888"/>
          <w:sz w:val="44"/>
          <w:szCs w:val="16"/>
        </w:rPr>
      </w:pPr>
    </w:p>
    <w:p w14:paraId="3C3B9E25" w14:textId="55D663ED" w:rsidR="00A437AA" w:rsidRPr="00D05E18" w:rsidRDefault="00985E8F" w:rsidP="00D05E18">
      <w:pPr>
        <w:rPr>
          <w:b/>
          <w:color w:val="3B8888"/>
          <w:sz w:val="44"/>
          <w:szCs w:val="16"/>
        </w:rPr>
      </w:pPr>
      <w:r w:rsidRPr="00A437AA">
        <w:rPr>
          <w:b/>
          <w:color w:val="3B8888"/>
          <w:sz w:val="44"/>
          <w:szCs w:val="16"/>
        </w:rPr>
        <w:t>What can people and organisations do?</w:t>
      </w:r>
    </w:p>
    <w:p w14:paraId="59D23681" w14:textId="1CC4595C" w:rsidR="00A437AA" w:rsidRDefault="00CD2923" w:rsidP="00660C2E">
      <w:pPr>
        <w:ind w:left="720"/>
        <w:rPr>
          <w:rFonts w:ascii="Century Gothic" w:eastAsia="Century Gothic" w:hAnsi="Century Gothic" w:cs="Century Gothic"/>
          <w:color w:val="000000"/>
          <w:kern w:val="0"/>
          <w:sz w:val="36"/>
          <w:szCs w:val="22"/>
          <w:lang w:eastAsia="en-GB"/>
          <w14:ligatures w14:val="none"/>
        </w:rPr>
      </w:pPr>
      <w:r w:rsidRPr="00E70C52">
        <w:rPr>
          <w:rFonts w:ascii="Century Gothic" w:eastAsia="Century Gothic" w:hAnsi="Century Gothic" w:cs="Century Gothic"/>
          <w:noProof/>
          <w:color w:val="000000"/>
          <w:kern w:val="0"/>
          <w:sz w:val="36"/>
          <w:szCs w:val="22"/>
          <w:lang w:eastAsia="en-GB"/>
          <w14:ligatures w14:val="none"/>
        </w:rPr>
        <mc:AlternateContent>
          <mc:Choice Requires="wps">
            <w:drawing>
              <wp:anchor distT="45720" distB="45720" distL="114300" distR="114300" simplePos="0" relativeHeight="251658255" behindDoc="0" locked="0" layoutInCell="1" allowOverlap="1" wp14:anchorId="132CCECC" wp14:editId="166CA759">
                <wp:simplePos x="0" y="0"/>
                <wp:positionH relativeFrom="column">
                  <wp:posOffset>1842135</wp:posOffset>
                </wp:positionH>
                <wp:positionV relativeFrom="paragraph">
                  <wp:posOffset>59690</wp:posOffset>
                </wp:positionV>
                <wp:extent cx="4230370" cy="1882775"/>
                <wp:effectExtent l="0" t="0" r="0" b="3175"/>
                <wp:wrapSquare wrapText="bothSides"/>
                <wp:docPr id="772604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882775"/>
                        </a:xfrm>
                        <a:prstGeom prst="rect">
                          <a:avLst/>
                        </a:prstGeom>
                        <a:solidFill>
                          <a:srgbClr val="FFFFFF"/>
                        </a:solidFill>
                        <a:ln w="9525">
                          <a:noFill/>
                          <a:miter lim="800000"/>
                          <a:headEnd/>
                          <a:tailEnd/>
                        </a:ln>
                      </wps:spPr>
                      <wps:txbx>
                        <w:txbxContent>
                          <w:p w14:paraId="24B30004" w14:textId="77777777" w:rsidR="00E70C52" w:rsidRPr="00660C2E" w:rsidRDefault="00E70C52" w:rsidP="00E70C52">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 xml:space="preserve">The world is not built for LGBTIQ+ disabled people. Many places are hard to </w:t>
                            </w:r>
                            <w:proofErr w:type="gramStart"/>
                            <w:r w:rsidRPr="00660C2E">
                              <w:rPr>
                                <w:rFonts w:ascii="Century Gothic" w:eastAsia="Century Gothic" w:hAnsi="Century Gothic" w:cs="Century Gothic"/>
                                <w:color w:val="000000"/>
                                <w:kern w:val="0"/>
                                <w:sz w:val="36"/>
                                <w:szCs w:val="22"/>
                                <w:lang w:eastAsia="en-GB"/>
                                <w14:ligatures w14:val="none"/>
                              </w:rPr>
                              <w:t>access</w:t>
                            </w:r>
                            <w:proofErr w:type="gramEnd"/>
                            <w:r w:rsidRPr="00660C2E">
                              <w:rPr>
                                <w:rFonts w:ascii="Century Gothic" w:eastAsia="Century Gothic" w:hAnsi="Century Gothic" w:cs="Century Gothic"/>
                                <w:color w:val="000000"/>
                                <w:kern w:val="0"/>
                                <w:sz w:val="36"/>
                                <w:szCs w:val="22"/>
                                <w:lang w:eastAsia="en-GB"/>
                                <w14:ligatures w14:val="none"/>
                              </w:rPr>
                              <w:t xml:space="preserve"> and people face judgement.</w:t>
                            </w:r>
                          </w:p>
                          <w:p w14:paraId="4ADF36EC" w14:textId="42738BD7" w:rsidR="00E70C52" w:rsidRDefault="00E70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CCECC" id="_x0000_s1031" type="#_x0000_t202" style="position:absolute;left:0;text-align:left;margin-left:145.05pt;margin-top:4.7pt;width:333.1pt;height:148.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" stroked="f">
                <v:textbox>
                  <w:txbxContent>
                    <w:p w14:paraId="24B30004" w14:textId="77777777" w:rsidR="00E70C52" w:rsidRPr="00660C2E" w:rsidRDefault="00E70C52" w:rsidP="00E70C52">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 xml:space="preserve">The world is not built for LGBTIQ+ disabled people. Many places are hard to </w:t>
                      </w:r>
                      <w:proofErr w:type="gramStart"/>
                      <w:r w:rsidRPr="00660C2E">
                        <w:rPr>
                          <w:rFonts w:ascii="Century Gothic" w:eastAsia="Century Gothic" w:hAnsi="Century Gothic" w:cs="Century Gothic"/>
                          <w:color w:val="000000"/>
                          <w:kern w:val="0"/>
                          <w:sz w:val="36"/>
                          <w:szCs w:val="22"/>
                          <w:lang w:eastAsia="en-GB"/>
                          <w14:ligatures w14:val="none"/>
                        </w:rPr>
                        <w:t>access</w:t>
                      </w:r>
                      <w:proofErr w:type="gramEnd"/>
                      <w:r w:rsidRPr="00660C2E">
                        <w:rPr>
                          <w:rFonts w:ascii="Century Gothic" w:eastAsia="Century Gothic" w:hAnsi="Century Gothic" w:cs="Century Gothic"/>
                          <w:color w:val="000000"/>
                          <w:kern w:val="0"/>
                          <w:sz w:val="36"/>
                          <w:szCs w:val="22"/>
                          <w:lang w:eastAsia="en-GB"/>
                          <w14:ligatures w14:val="none"/>
                        </w:rPr>
                        <w:t xml:space="preserve"> and people face judgement.</w:t>
                      </w:r>
                    </w:p>
                    <w:p w14:paraId="4ADF36EC" w14:textId="42738BD7" w:rsidR="00E70C52" w:rsidRDefault="00E70C52"/>
                  </w:txbxContent>
                </v:textbox>
                <w10:wrap type="square"/>
              </v:shape>
            </w:pict>
          </mc:Fallback>
        </mc:AlternateContent>
      </w:r>
      <w:r w:rsidRPr="00CD2923">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73" behindDoc="1" locked="0" layoutInCell="1" allowOverlap="1" wp14:anchorId="4E62CD1E" wp14:editId="615CC524">
            <wp:simplePos x="0" y="0"/>
            <wp:positionH relativeFrom="column">
              <wp:posOffset>-286366</wp:posOffset>
            </wp:positionH>
            <wp:positionV relativeFrom="paragraph">
              <wp:posOffset>141681</wp:posOffset>
            </wp:positionV>
            <wp:extent cx="1613276" cy="1961960"/>
            <wp:effectExtent l="0" t="0" r="6350" b="635"/>
            <wp:wrapNone/>
            <wp:docPr id="2067696571" name="Picture 1" descr="A person in a wheelchair looking at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96571" name="Picture 1" descr="A person in a wheelchair looking at a person in a wheelchai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3276" cy="1961960"/>
                    </a:xfrm>
                    <a:prstGeom prst="rect">
                      <a:avLst/>
                    </a:prstGeom>
                  </pic:spPr>
                </pic:pic>
              </a:graphicData>
            </a:graphic>
            <wp14:sizeRelH relativeFrom="margin">
              <wp14:pctWidth>0</wp14:pctWidth>
            </wp14:sizeRelH>
            <wp14:sizeRelV relativeFrom="margin">
              <wp14:pctHeight>0</wp14:pctHeight>
            </wp14:sizeRelV>
          </wp:anchor>
        </w:drawing>
      </w:r>
    </w:p>
    <w:p w14:paraId="3E74689D" w14:textId="2401A816" w:rsidR="00A437AA" w:rsidRDefault="00A437AA" w:rsidP="00660C2E">
      <w:pPr>
        <w:ind w:left="720"/>
        <w:rPr>
          <w:rFonts w:ascii="Century Gothic" w:eastAsia="Century Gothic" w:hAnsi="Century Gothic" w:cs="Century Gothic"/>
          <w:color w:val="000000"/>
          <w:kern w:val="0"/>
          <w:sz w:val="36"/>
          <w:szCs w:val="22"/>
          <w:lang w:eastAsia="en-GB"/>
          <w14:ligatures w14:val="none"/>
        </w:rPr>
      </w:pPr>
    </w:p>
    <w:p w14:paraId="7170D86C" w14:textId="6AD46C87" w:rsidR="00A437AA" w:rsidRDefault="00A437AA" w:rsidP="00660C2E">
      <w:pPr>
        <w:ind w:left="720"/>
        <w:rPr>
          <w:rFonts w:ascii="Century Gothic" w:eastAsia="Century Gothic" w:hAnsi="Century Gothic" w:cs="Century Gothic"/>
          <w:color w:val="000000"/>
          <w:kern w:val="0"/>
          <w:sz w:val="36"/>
          <w:szCs w:val="22"/>
          <w:lang w:eastAsia="en-GB"/>
          <w14:ligatures w14:val="none"/>
        </w:rPr>
      </w:pPr>
    </w:p>
    <w:p w14:paraId="5000253F" w14:textId="1793B043" w:rsidR="00A437AA" w:rsidRDefault="00A437AA" w:rsidP="00660C2E">
      <w:pPr>
        <w:ind w:left="720"/>
        <w:rPr>
          <w:rFonts w:ascii="Century Gothic" w:eastAsia="Century Gothic" w:hAnsi="Century Gothic" w:cs="Century Gothic"/>
          <w:color w:val="000000"/>
          <w:kern w:val="0"/>
          <w:sz w:val="36"/>
          <w:szCs w:val="22"/>
          <w:lang w:eastAsia="en-GB"/>
          <w14:ligatures w14:val="none"/>
        </w:rPr>
      </w:pPr>
    </w:p>
    <w:p w14:paraId="4B1858CC" w14:textId="7CBE816C" w:rsidR="00A437AA" w:rsidRDefault="00A437AA" w:rsidP="00660C2E">
      <w:pPr>
        <w:ind w:left="720"/>
        <w:rPr>
          <w:rFonts w:ascii="Century Gothic" w:eastAsia="Century Gothic" w:hAnsi="Century Gothic" w:cs="Century Gothic"/>
          <w:color w:val="000000"/>
          <w:kern w:val="0"/>
          <w:sz w:val="36"/>
          <w:szCs w:val="22"/>
          <w:lang w:eastAsia="en-GB"/>
          <w14:ligatures w14:val="none"/>
        </w:rPr>
      </w:pPr>
    </w:p>
    <w:p w14:paraId="0438C415" w14:textId="77777777" w:rsidR="00A437AA" w:rsidRDefault="00A437AA" w:rsidP="00660C2E">
      <w:pPr>
        <w:ind w:left="720"/>
        <w:rPr>
          <w:rFonts w:ascii="Century Gothic" w:eastAsia="Century Gothic" w:hAnsi="Century Gothic" w:cs="Century Gothic"/>
          <w:color w:val="000000"/>
          <w:kern w:val="0"/>
          <w:sz w:val="36"/>
          <w:szCs w:val="22"/>
          <w:lang w:eastAsia="en-GB"/>
          <w14:ligatures w14:val="none"/>
        </w:rPr>
      </w:pPr>
    </w:p>
    <w:p w14:paraId="74193C5C" w14:textId="7398D55B" w:rsidR="00985E8F" w:rsidRDefault="00985E8F" w:rsidP="00985E8F"/>
    <w:p w14:paraId="7BC32456" w14:textId="01CF458C" w:rsidR="00985E8F" w:rsidRDefault="009D4864" w:rsidP="00985E8F">
      <w:r w:rsidRPr="009D4864">
        <w:rPr>
          <w:rFonts w:ascii="Century Gothic" w:eastAsia="Century Gothic" w:hAnsi="Century Gothic" w:cs="Century Gothic"/>
          <w:noProof/>
          <w:color w:val="000000"/>
          <w:kern w:val="0"/>
          <w:sz w:val="36"/>
          <w:szCs w:val="22"/>
          <w:lang w:eastAsia="en-GB"/>
          <w14:ligatures w14:val="none"/>
        </w:rPr>
        <w:lastRenderedPageBreak/>
        <w:drawing>
          <wp:anchor distT="0" distB="0" distL="114300" distR="114300" simplePos="0" relativeHeight="251658277" behindDoc="1" locked="0" layoutInCell="1" allowOverlap="1" wp14:anchorId="4D8765F6" wp14:editId="708EB4D8">
            <wp:simplePos x="0" y="0"/>
            <wp:positionH relativeFrom="margin">
              <wp:posOffset>-312821</wp:posOffset>
            </wp:positionH>
            <wp:positionV relativeFrom="paragraph">
              <wp:posOffset>7050506</wp:posOffset>
            </wp:positionV>
            <wp:extent cx="2019267" cy="2108662"/>
            <wp:effectExtent l="0" t="0" r="635" b="6350"/>
            <wp:wrapNone/>
            <wp:docPr id="815381199" name="Picture 1" descr="A group of people with a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81199" name="Picture 1" descr="A group of people with a scal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2259" cy="2111786"/>
                    </a:xfrm>
                    <a:prstGeom prst="rect">
                      <a:avLst/>
                    </a:prstGeom>
                  </pic:spPr>
                </pic:pic>
              </a:graphicData>
            </a:graphic>
            <wp14:sizeRelH relativeFrom="margin">
              <wp14:pctWidth>0</wp14:pctWidth>
            </wp14:sizeRelH>
            <wp14:sizeRelV relativeFrom="margin">
              <wp14:pctHeight>0</wp14:pctHeight>
            </wp14:sizeRelV>
          </wp:anchor>
        </w:drawing>
      </w:r>
      <w:r w:rsidR="005E7484" w:rsidRPr="0052156E">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75" behindDoc="1" locked="0" layoutInCell="1" allowOverlap="1" wp14:anchorId="1FFCBDF6" wp14:editId="15521F03">
            <wp:simplePos x="0" y="0"/>
            <wp:positionH relativeFrom="margin">
              <wp:posOffset>-62063</wp:posOffset>
            </wp:positionH>
            <wp:positionV relativeFrom="paragraph">
              <wp:posOffset>2829493</wp:posOffset>
            </wp:positionV>
            <wp:extent cx="1778635" cy="1241425"/>
            <wp:effectExtent l="0" t="0" r="0" b="0"/>
            <wp:wrapNone/>
            <wp:docPr id="1577729199" name="Picture 1" descr="A group of people using dev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29199" name="Picture 1" descr="A group of people using device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8635" cy="1241425"/>
                    </a:xfrm>
                    <a:prstGeom prst="rect">
                      <a:avLst/>
                    </a:prstGeom>
                  </pic:spPr>
                </pic:pic>
              </a:graphicData>
            </a:graphic>
            <wp14:sizeRelH relativeFrom="margin">
              <wp14:pctWidth>0</wp14:pctWidth>
            </wp14:sizeRelH>
            <wp14:sizeRelV relativeFrom="margin">
              <wp14:pctHeight>0</wp14:pctHeight>
            </wp14:sizeRelV>
          </wp:anchor>
        </w:drawing>
      </w:r>
      <w:r w:rsidR="005E7484" w:rsidRPr="00082ADD">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76" behindDoc="1" locked="0" layoutInCell="1" allowOverlap="1" wp14:anchorId="6372DF70" wp14:editId="3E8027DA">
            <wp:simplePos x="0" y="0"/>
            <wp:positionH relativeFrom="margin">
              <wp:posOffset>-120149</wp:posOffset>
            </wp:positionH>
            <wp:positionV relativeFrom="paragraph">
              <wp:posOffset>4884086</wp:posOffset>
            </wp:positionV>
            <wp:extent cx="1802095" cy="1564105"/>
            <wp:effectExtent l="0" t="0" r="8255" b="0"/>
            <wp:wrapNone/>
            <wp:docPr id="48344865" name="Picture 1" descr="A balance scale with a yellow pap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4865" name="Picture 1" descr="A balance scale with a yellow paper on i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2095" cy="1564105"/>
                    </a:xfrm>
                    <a:prstGeom prst="rect">
                      <a:avLst/>
                    </a:prstGeom>
                  </pic:spPr>
                </pic:pic>
              </a:graphicData>
            </a:graphic>
            <wp14:sizeRelH relativeFrom="margin">
              <wp14:pctWidth>0</wp14:pctWidth>
            </wp14:sizeRelH>
            <wp14:sizeRelV relativeFrom="margin">
              <wp14:pctHeight>0</wp14:pctHeight>
            </wp14:sizeRelV>
          </wp:anchor>
        </w:drawing>
      </w:r>
      <w:r w:rsidR="005E7484" w:rsidRPr="002B2DAF">
        <w:rPr>
          <w:noProof/>
        </w:rPr>
        <w:drawing>
          <wp:anchor distT="0" distB="0" distL="114300" distR="114300" simplePos="0" relativeHeight="251658274" behindDoc="1" locked="0" layoutInCell="1" allowOverlap="1" wp14:anchorId="70B8F86B" wp14:editId="59F9798C">
            <wp:simplePos x="0" y="0"/>
            <wp:positionH relativeFrom="margin">
              <wp:posOffset>-126766</wp:posOffset>
            </wp:positionH>
            <wp:positionV relativeFrom="paragraph">
              <wp:posOffset>607060</wp:posOffset>
            </wp:positionV>
            <wp:extent cx="1709280" cy="1201003"/>
            <wp:effectExtent l="0" t="0" r="5715" b="0"/>
            <wp:wrapNone/>
            <wp:docPr id="876444875" name="Picture 1" descr="A person using a computer and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44875" name="Picture 1" descr="A person using a computer and a phon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9280" cy="1201003"/>
                    </a:xfrm>
                    <a:prstGeom prst="rect">
                      <a:avLst/>
                    </a:prstGeom>
                  </pic:spPr>
                </pic:pic>
              </a:graphicData>
            </a:graphic>
            <wp14:sizeRelH relativeFrom="margin">
              <wp14:pctWidth>0</wp14:pctWidth>
            </wp14:sizeRelH>
            <wp14:sizeRelV relativeFrom="margin">
              <wp14:pctHeight>0</wp14:pctHeight>
            </wp14:sizeRelV>
          </wp:anchor>
        </w:drawing>
      </w:r>
      <w:r w:rsidR="00D05E18">
        <w:rPr>
          <w:noProof/>
        </w:rPr>
        <mc:AlternateContent>
          <mc:Choice Requires="wps">
            <w:drawing>
              <wp:anchor distT="45720" distB="45720" distL="114300" distR="114300" simplePos="0" relativeHeight="251658256" behindDoc="0" locked="0" layoutInCell="1" allowOverlap="1" wp14:anchorId="4C7DAE36" wp14:editId="1B66E0DE">
                <wp:simplePos x="0" y="0"/>
                <wp:positionH relativeFrom="column">
                  <wp:posOffset>1910687</wp:posOffset>
                </wp:positionH>
                <wp:positionV relativeFrom="paragraph">
                  <wp:posOffset>332</wp:posOffset>
                </wp:positionV>
                <wp:extent cx="4448430" cy="20106943"/>
                <wp:effectExtent l="0" t="0" r="9525" b="0"/>
                <wp:wrapSquare wrapText="bothSides"/>
                <wp:docPr id="1164226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430" cy="20106943"/>
                        </a:xfrm>
                        <a:prstGeom prst="rect">
                          <a:avLst/>
                        </a:prstGeom>
                        <a:solidFill>
                          <a:srgbClr val="FFFFFF"/>
                        </a:solidFill>
                        <a:ln w="9525">
                          <a:noFill/>
                          <a:miter lim="800000"/>
                          <a:headEnd/>
                          <a:tailEnd/>
                        </a:ln>
                      </wps:spPr>
                      <wps:txbx>
                        <w:txbxContent>
                          <w:p w14:paraId="4885C011" w14:textId="6DEEBD58" w:rsidR="00D05E18" w:rsidRPr="00660C2E" w:rsidRDefault="00D05E18" w:rsidP="00D05E18">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Because of this, many create safe online groups (like Whats</w:t>
                            </w:r>
                            <w:r w:rsidR="00BF51BE">
                              <w:rPr>
                                <w:rFonts w:ascii="Century Gothic" w:eastAsia="Century Gothic" w:hAnsi="Century Gothic" w:cs="Century Gothic"/>
                                <w:color w:val="000000"/>
                                <w:kern w:val="0"/>
                                <w:sz w:val="36"/>
                                <w:szCs w:val="22"/>
                                <w:lang w:eastAsia="en-GB"/>
                                <w14:ligatures w14:val="none"/>
                              </w:rPr>
                              <w:t>A</w:t>
                            </w:r>
                            <w:r w:rsidRPr="00660C2E">
                              <w:rPr>
                                <w:rFonts w:ascii="Century Gothic" w:eastAsia="Century Gothic" w:hAnsi="Century Gothic" w:cs="Century Gothic"/>
                                <w:color w:val="000000"/>
                                <w:kern w:val="0"/>
                                <w:sz w:val="36"/>
                                <w:szCs w:val="22"/>
                                <w:lang w:eastAsia="en-GB"/>
                                <w14:ligatures w14:val="none"/>
                              </w:rPr>
                              <w:t>pp chats or online communities). Revival Disability India is one of these.</w:t>
                            </w:r>
                          </w:p>
                          <w:p w14:paraId="4E262F3B" w14:textId="77777777" w:rsidR="00D05E18" w:rsidRPr="00660C2E" w:rsidRDefault="00D05E18" w:rsidP="00D05E18">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In these spaces, people can feel safe, talk freely, and</w:t>
                            </w:r>
                            <w:r w:rsidRPr="00E70C52">
                              <w:rPr>
                                <w:rFonts w:ascii="Century Gothic" w:eastAsia="Century Gothic" w:hAnsi="Century Gothic" w:cs="Century Gothic"/>
                                <w:color w:val="000000"/>
                                <w:kern w:val="0"/>
                                <w:sz w:val="36"/>
                                <w:szCs w:val="22"/>
                                <w:lang w:eastAsia="en-GB"/>
                                <w14:ligatures w14:val="none"/>
                              </w:rPr>
                              <w:t xml:space="preserve"> </w:t>
                            </w:r>
                            <w:r w:rsidRPr="00660C2E">
                              <w:rPr>
                                <w:rFonts w:ascii="Century Gothic" w:eastAsia="Century Gothic" w:hAnsi="Century Gothic" w:cs="Century Gothic"/>
                                <w:color w:val="000000"/>
                                <w:kern w:val="0"/>
                                <w:sz w:val="36"/>
                                <w:szCs w:val="22"/>
                                <w:lang w:eastAsia="en-GB"/>
                                <w14:ligatures w14:val="none"/>
                              </w:rPr>
                              <w:t>support one another.</w:t>
                            </w:r>
                          </w:p>
                          <w:p w14:paraId="29EEC938" w14:textId="77777777" w:rsidR="00D05E18" w:rsidRDefault="00D05E18" w:rsidP="00D05E18">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Being kind to queer disabled people should not be seen as something special – it should be normal.</w:t>
                            </w:r>
                          </w:p>
                          <w:p w14:paraId="48AA3A91" w14:textId="42329D43" w:rsidR="00D05E18" w:rsidRPr="00660C2E" w:rsidRDefault="00D05E18" w:rsidP="00D05E18">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 xml:space="preserve">Some organisations only pretend to include queer disabled people to look good, but they </w:t>
                            </w:r>
                            <w:r w:rsidR="00206924" w:rsidRPr="00660C2E">
                              <w:rPr>
                                <w:rFonts w:ascii="Century Gothic" w:eastAsia="Century Gothic" w:hAnsi="Century Gothic" w:cs="Century Gothic"/>
                                <w:color w:val="000000"/>
                                <w:kern w:val="0"/>
                                <w:sz w:val="36"/>
                                <w:szCs w:val="22"/>
                                <w:lang w:eastAsia="en-GB"/>
                                <w14:ligatures w14:val="none"/>
                              </w:rPr>
                              <w:t>do not</w:t>
                            </w:r>
                            <w:r w:rsidRPr="00660C2E">
                              <w:rPr>
                                <w:rFonts w:ascii="Century Gothic" w:eastAsia="Century Gothic" w:hAnsi="Century Gothic" w:cs="Century Gothic"/>
                                <w:color w:val="000000"/>
                                <w:kern w:val="0"/>
                                <w:sz w:val="36"/>
                                <w:szCs w:val="22"/>
                                <w:lang w:eastAsia="en-GB"/>
                                <w14:ligatures w14:val="none"/>
                              </w:rPr>
                              <w:t xml:space="preserve"> make real changes.</w:t>
                            </w:r>
                          </w:p>
                          <w:p w14:paraId="4595A29E" w14:textId="77777777" w:rsidR="00D05E18" w:rsidRPr="00660C2E" w:rsidRDefault="00D05E18" w:rsidP="00D05E18">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Groups and companies need fair rules to stop discrimination. They also need to give disabled workers time to rest.</w:t>
                            </w:r>
                          </w:p>
                          <w:p w14:paraId="03417750" w14:textId="6DC3317B" w:rsidR="00D05E18" w:rsidRPr="00D05E18" w:rsidRDefault="00206924" w:rsidP="00D05E18">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It is</w:t>
                            </w:r>
                            <w:r w:rsidR="00D05E18" w:rsidRPr="00660C2E">
                              <w:rPr>
                                <w:rFonts w:ascii="Century Gothic" w:eastAsia="Century Gothic" w:hAnsi="Century Gothic" w:cs="Century Gothic"/>
                                <w:color w:val="000000"/>
                                <w:kern w:val="0"/>
                                <w:sz w:val="36"/>
                                <w:szCs w:val="22"/>
                                <w:lang w:eastAsia="en-GB"/>
                                <w14:ligatures w14:val="none"/>
                              </w:rPr>
                              <w:t xml:space="preserve"> also important to understand that people face different struggles at the same time. For example, someone may be queer, disabled, and live in a village. That can be even harder</w:t>
                            </w:r>
                            <w:r w:rsidR="00D05E18">
                              <w:rPr>
                                <w:rFonts w:ascii="Century Gothic" w:eastAsia="Century Gothic" w:hAnsi="Century Gothic" w:cs="Century Gothic"/>
                                <w:color w:val="000000"/>
                                <w:kern w:val="0"/>
                                <w:sz w:val="36"/>
                                <w:szCs w:val="22"/>
                                <w:lang w:eastAsia="en-GB"/>
                                <w14:ligatures w14:val="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DAE36" id="_x0000_s1032" type="#_x0000_t202" style="position:absolute;margin-left:150.45pt;margin-top:.05pt;width:350.25pt;height:1583.2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" stroked="f">
                <v:textbox>
                  <w:txbxContent>
                    <w:p w14:paraId="4885C011" w14:textId="6DEEBD58" w:rsidR="00D05E18" w:rsidRPr="00660C2E" w:rsidRDefault="00D05E18" w:rsidP="00D05E18">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Because of this, many create safe online groups (like Whats</w:t>
                      </w:r>
                      <w:r w:rsidR="00BF51BE">
                        <w:rPr>
                          <w:rFonts w:ascii="Century Gothic" w:eastAsia="Century Gothic" w:hAnsi="Century Gothic" w:cs="Century Gothic"/>
                          <w:color w:val="000000"/>
                          <w:kern w:val="0"/>
                          <w:sz w:val="36"/>
                          <w:szCs w:val="22"/>
                          <w:lang w:eastAsia="en-GB"/>
                          <w14:ligatures w14:val="none"/>
                        </w:rPr>
                        <w:t>A</w:t>
                      </w:r>
                      <w:r w:rsidRPr="00660C2E">
                        <w:rPr>
                          <w:rFonts w:ascii="Century Gothic" w:eastAsia="Century Gothic" w:hAnsi="Century Gothic" w:cs="Century Gothic"/>
                          <w:color w:val="000000"/>
                          <w:kern w:val="0"/>
                          <w:sz w:val="36"/>
                          <w:szCs w:val="22"/>
                          <w:lang w:eastAsia="en-GB"/>
                          <w14:ligatures w14:val="none"/>
                        </w:rPr>
                        <w:t>pp chats or online communities). Revival Disability India is one of these.</w:t>
                      </w:r>
                    </w:p>
                    <w:p w14:paraId="4E262F3B" w14:textId="77777777" w:rsidR="00D05E18" w:rsidRPr="00660C2E" w:rsidRDefault="00D05E18" w:rsidP="00D05E18">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In these spaces, people can feel safe, talk freely, and</w:t>
                      </w:r>
                      <w:r w:rsidRPr="00E70C52">
                        <w:rPr>
                          <w:rFonts w:ascii="Century Gothic" w:eastAsia="Century Gothic" w:hAnsi="Century Gothic" w:cs="Century Gothic"/>
                          <w:color w:val="000000"/>
                          <w:kern w:val="0"/>
                          <w:sz w:val="36"/>
                          <w:szCs w:val="22"/>
                          <w:lang w:eastAsia="en-GB"/>
                          <w14:ligatures w14:val="none"/>
                        </w:rPr>
                        <w:t xml:space="preserve"> </w:t>
                      </w:r>
                      <w:r w:rsidRPr="00660C2E">
                        <w:rPr>
                          <w:rFonts w:ascii="Century Gothic" w:eastAsia="Century Gothic" w:hAnsi="Century Gothic" w:cs="Century Gothic"/>
                          <w:color w:val="000000"/>
                          <w:kern w:val="0"/>
                          <w:sz w:val="36"/>
                          <w:szCs w:val="22"/>
                          <w:lang w:eastAsia="en-GB"/>
                          <w14:ligatures w14:val="none"/>
                        </w:rPr>
                        <w:t>support one another.</w:t>
                      </w:r>
                    </w:p>
                    <w:p w14:paraId="29EEC938" w14:textId="77777777" w:rsidR="00D05E18" w:rsidRDefault="00D05E18" w:rsidP="00D05E18">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Being kind to queer disabled people should not be seen as something special – it should be normal.</w:t>
                      </w:r>
                    </w:p>
                    <w:p w14:paraId="48AA3A91" w14:textId="42329D43" w:rsidR="00D05E18" w:rsidRPr="00660C2E" w:rsidRDefault="00D05E18" w:rsidP="00D05E18">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 xml:space="preserve">Some organisations only pretend to include queer disabled people to look good, but they </w:t>
                      </w:r>
                      <w:r w:rsidR="00206924" w:rsidRPr="00660C2E">
                        <w:rPr>
                          <w:rFonts w:ascii="Century Gothic" w:eastAsia="Century Gothic" w:hAnsi="Century Gothic" w:cs="Century Gothic"/>
                          <w:color w:val="000000"/>
                          <w:kern w:val="0"/>
                          <w:sz w:val="36"/>
                          <w:szCs w:val="22"/>
                          <w:lang w:eastAsia="en-GB"/>
                          <w14:ligatures w14:val="none"/>
                        </w:rPr>
                        <w:t>do not</w:t>
                      </w:r>
                      <w:r w:rsidRPr="00660C2E">
                        <w:rPr>
                          <w:rFonts w:ascii="Century Gothic" w:eastAsia="Century Gothic" w:hAnsi="Century Gothic" w:cs="Century Gothic"/>
                          <w:color w:val="000000"/>
                          <w:kern w:val="0"/>
                          <w:sz w:val="36"/>
                          <w:szCs w:val="22"/>
                          <w:lang w:eastAsia="en-GB"/>
                          <w14:ligatures w14:val="none"/>
                        </w:rPr>
                        <w:t xml:space="preserve"> make real changes.</w:t>
                      </w:r>
                    </w:p>
                    <w:p w14:paraId="4595A29E" w14:textId="77777777" w:rsidR="00D05E18" w:rsidRPr="00660C2E" w:rsidRDefault="00D05E18" w:rsidP="00D05E18">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Groups and companies need fair rules to stop discrimination. They also need to give disabled workers time to rest.</w:t>
                      </w:r>
                    </w:p>
                    <w:p w14:paraId="03417750" w14:textId="6DC3317B" w:rsidR="00D05E18" w:rsidRPr="00D05E18" w:rsidRDefault="00206924" w:rsidP="00D05E18">
                      <w:pPr>
                        <w:ind w:left="720"/>
                        <w:rPr>
                          <w:rFonts w:ascii="Century Gothic" w:eastAsia="Century Gothic" w:hAnsi="Century Gothic" w:cs="Century Gothic"/>
                          <w:color w:val="000000"/>
                          <w:kern w:val="0"/>
                          <w:sz w:val="36"/>
                          <w:szCs w:val="22"/>
                          <w:lang w:eastAsia="en-GB"/>
                          <w14:ligatures w14:val="none"/>
                        </w:rPr>
                      </w:pPr>
                      <w:r w:rsidRPr="00660C2E">
                        <w:rPr>
                          <w:rFonts w:ascii="Century Gothic" w:eastAsia="Century Gothic" w:hAnsi="Century Gothic" w:cs="Century Gothic"/>
                          <w:color w:val="000000"/>
                          <w:kern w:val="0"/>
                          <w:sz w:val="36"/>
                          <w:szCs w:val="22"/>
                          <w:lang w:eastAsia="en-GB"/>
                          <w14:ligatures w14:val="none"/>
                        </w:rPr>
                        <w:t>It is</w:t>
                      </w:r>
                      <w:r w:rsidR="00D05E18" w:rsidRPr="00660C2E">
                        <w:rPr>
                          <w:rFonts w:ascii="Century Gothic" w:eastAsia="Century Gothic" w:hAnsi="Century Gothic" w:cs="Century Gothic"/>
                          <w:color w:val="000000"/>
                          <w:kern w:val="0"/>
                          <w:sz w:val="36"/>
                          <w:szCs w:val="22"/>
                          <w:lang w:eastAsia="en-GB"/>
                          <w14:ligatures w14:val="none"/>
                        </w:rPr>
                        <w:t xml:space="preserve"> also important to understand that people face different struggles at the same time. For example, someone may be queer, disabled, and live in a village. That can be even harder</w:t>
                      </w:r>
                      <w:r w:rsidR="00D05E18">
                        <w:rPr>
                          <w:rFonts w:ascii="Century Gothic" w:eastAsia="Century Gothic" w:hAnsi="Century Gothic" w:cs="Century Gothic"/>
                          <w:color w:val="000000"/>
                          <w:kern w:val="0"/>
                          <w:sz w:val="36"/>
                          <w:szCs w:val="22"/>
                          <w:lang w:eastAsia="en-GB"/>
                          <w14:ligatures w14:val="none"/>
                        </w:rPr>
                        <w:t>.</w:t>
                      </w:r>
                    </w:p>
                  </w:txbxContent>
                </v:textbox>
                <w10:wrap type="square"/>
              </v:shape>
            </w:pict>
          </mc:Fallback>
        </mc:AlternateContent>
      </w:r>
    </w:p>
    <w:p w14:paraId="78EA6F3A" w14:textId="496FBC2B" w:rsidR="00A2089E" w:rsidRPr="00A2089E" w:rsidRDefault="00A2089E" w:rsidP="00E427BA">
      <w:pPr>
        <w:rPr>
          <w:b/>
          <w:color w:val="3B8888"/>
          <w:sz w:val="44"/>
          <w:szCs w:val="16"/>
        </w:rPr>
      </w:pPr>
      <w:r w:rsidRPr="00A2089E">
        <w:rPr>
          <w:b/>
          <w:color w:val="3B8888"/>
          <w:sz w:val="44"/>
          <w:szCs w:val="16"/>
        </w:rPr>
        <w:lastRenderedPageBreak/>
        <w:t xml:space="preserve">Helping LGBTIQ+ People with Disabilities </w:t>
      </w:r>
      <w:r w:rsidR="00E427BA">
        <w:rPr>
          <w:b/>
          <w:color w:val="3B8888"/>
          <w:sz w:val="44"/>
          <w:szCs w:val="16"/>
        </w:rPr>
        <w:t>to b</w:t>
      </w:r>
      <w:r w:rsidRPr="00A2089E">
        <w:rPr>
          <w:b/>
          <w:color w:val="3B8888"/>
          <w:sz w:val="44"/>
          <w:szCs w:val="16"/>
        </w:rPr>
        <w:t xml:space="preserve">e </w:t>
      </w:r>
      <w:r w:rsidR="00E427BA">
        <w:rPr>
          <w:b/>
          <w:color w:val="3B8888"/>
          <w:sz w:val="44"/>
          <w:szCs w:val="16"/>
        </w:rPr>
        <w:t>i</w:t>
      </w:r>
      <w:r w:rsidRPr="00A2089E">
        <w:rPr>
          <w:b/>
          <w:color w:val="3B8888"/>
          <w:sz w:val="44"/>
          <w:szCs w:val="16"/>
        </w:rPr>
        <w:t>ncluded</w:t>
      </w:r>
    </w:p>
    <w:p w14:paraId="5853D76F" w14:textId="2D3396A3" w:rsidR="00D05E18" w:rsidRDefault="00D05E18" w:rsidP="00985E8F"/>
    <w:p w14:paraId="024F036D" w14:textId="3609D77F" w:rsidR="00D05E18" w:rsidRDefault="00D05E18" w:rsidP="00985E8F"/>
    <w:p w14:paraId="285A31BF" w14:textId="3E696370" w:rsidR="00D05E18" w:rsidRDefault="00024005" w:rsidP="00985E8F">
      <w:r w:rsidRPr="0099539F">
        <w:rPr>
          <w:b/>
          <w:noProof/>
          <w:sz w:val="52"/>
        </w:rPr>
        <w:drawing>
          <wp:anchor distT="0" distB="0" distL="114300" distR="114300" simplePos="0" relativeHeight="251658278" behindDoc="1" locked="0" layoutInCell="1" allowOverlap="1" wp14:anchorId="49B2AC36" wp14:editId="3F508254">
            <wp:simplePos x="0" y="0"/>
            <wp:positionH relativeFrom="column">
              <wp:posOffset>-240632</wp:posOffset>
            </wp:positionH>
            <wp:positionV relativeFrom="paragraph">
              <wp:posOffset>268739</wp:posOffset>
            </wp:positionV>
            <wp:extent cx="2132470" cy="1714528"/>
            <wp:effectExtent l="0" t="0" r="1270" b="0"/>
            <wp:wrapNone/>
            <wp:docPr id="1978429769"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70136" name="Picture 1" descr="A group of people standing togeth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2470" cy="1714528"/>
                    </a:xfrm>
                    <a:prstGeom prst="rect">
                      <a:avLst/>
                    </a:prstGeom>
                  </pic:spPr>
                </pic:pic>
              </a:graphicData>
            </a:graphic>
            <wp14:sizeRelH relativeFrom="margin">
              <wp14:pctWidth>0</wp14:pctWidth>
            </wp14:sizeRelH>
            <wp14:sizeRelV relativeFrom="margin">
              <wp14:pctHeight>0</wp14:pctHeight>
            </wp14:sizeRelV>
          </wp:anchor>
        </w:drawing>
      </w:r>
      <w:r w:rsidR="00A2089E">
        <w:rPr>
          <w:noProof/>
        </w:rPr>
        <mc:AlternateContent>
          <mc:Choice Requires="wps">
            <w:drawing>
              <wp:anchor distT="45720" distB="45720" distL="114300" distR="114300" simplePos="0" relativeHeight="251658257" behindDoc="0" locked="0" layoutInCell="1" allowOverlap="1" wp14:anchorId="27E7E813" wp14:editId="6E202214">
                <wp:simplePos x="0" y="0"/>
                <wp:positionH relativeFrom="column">
                  <wp:posOffset>2143979</wp:posOffset>
                </wp:positionH>
                <wp:positionV relativeFrom="paragraph">
                  <wp:posOffset>27327</wp:posOffset>
                </wp:positionV>
                <wp:extent cx="4161155" cy="4098925"/>
                <wp:effectExtent l="0" t="0" r="0" b="0"/>
                <wp:wrapSquare wrapText="bothSides"/>
                <wp:docPr id="762179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155" cy="4098925"/>
                        </a:xfrm>
                        <a:prstGeom prst="rect">
                          <a:avLst/>
                        </a:prstGeom>
                        <a:solidFill>
                          <a:srgbClr val="FFFFFF"/>
                        </a:solidFill>
                        <a:ln w="9525">
                          <a:noFill/>
                          <a:miter lim="800000"/>
                          <a:headEnd/>
                          <a:tailEnd/>
                        </a:ln>
                      </wps:spPr>
                      <wps:txbx>
                        <w:txbxContent>
                          <w:p w14:paraId="480F393B" w14:textId="77777777" w:rsidR="00A2089E" w:rsidRPr="00206924" w:rsidRDefault="00A2089E" w:rsidP="00A2089E">
                            <w:pPr>
                              <w:ind w:left="720"/>
                              <w:rPr>
                                <w:rFonts w:ascii="Century Gothic" w:eastAsia="Century Gothic" w:hAnsi="Century Gothic" w:cs="Century Gothic"/>
                                <w:b/>
                                <w:bCs/>
                                <w:color w:val="000000"/>
                                <w:kern w:val="0"/>
                                <w:sz w:val="36"/>
                                <w:szCs w:val="22"/>
                                <w:lang w:eastAsia="en-GB"/>
                                <w14:ligatures w14:val="none"/>
                              </w:rPr>
                            </w:pPr>
                            <w:r w:rsidRPr="00206924">
                              <w:rPr>
                                <w:rFonts w:ascii="Century Gothic" w:eastAsia="Century Gothic" w:hAnsi="Century Gothic" w:cs="Century Gothic"/>
                                <w:b/>
                                <w:bCs/>
                                <w:color w:val="000000"/>
                                <w:kern w:val="0"/>
                                <w:sz w:val="36"/>
                                <w:szCs w:val="22"/>
                                <w:lang w:eastAsia="en-GB"/>
                                <w14:ligatures w14:val="none"/>
                              </w:rPr>
                              <w:t>What’s the issue?</w:t>
                            </w:r>
                          </w:p>
                          <w:p w14:paraId="3CAE6981" w14:textId="0EED603F" w:rsidR="00A2089E" w:rsidRPr="00A2089E" w:rsidRDefault="00A2089E" w:rsidP="00A2089E">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 xml:space="preserve">Some people are both disabled and part of the LGBTIQ+ community. This means they might face extra problems because of both their disability and their gender or sexuality. There are </w:t>
                            </w:r>
                            <w:r w:rsidR="000C00DB" w:rsidRPr="00176ABE">
                              <w:rPr>
                                <w:rFonts w:ascii="Century Gothic" w:eastAsia="Century Gothic" w:hAnsi="Century Gothic" w:cs="Century Gothic"/>
                                <w:color w:val="000000"/>
                                <w:kern w:val="0"/>
                                <w:sz w:val="36"/>
                                <w:szCs w:val="22"/>
                                <w:lang w:eastAsia="en-GB"/>
                                <w14:ligatures w14:val="none"/>
                              </w:rPr>
                              <w:t>few</w:t>
                            </w:r>
                            <w:r w:rsidRPr="00176ABE">
                              <w:rPr>
                                <w:rFonts w:ascii="Century Gothic" w:eastAsia="Century Gothic" w:hAnsi="Century Gothic" w:cs="Century Gothic"/>
                                <w:color w:val="000000"/>
                                <w:kern w:val="0"/>
                                <w:sz w:val="36"/>
                                <w:szCs w:val="22"/>
                                <w:lang w:eastAsia="en-GB"/>
                                <w14:ligatures w14:val="none"/>
                              </w:rPr>
                              <w:t xml:space="preserve"> services or studies that look at their lives. This makes it harder for them to get help or feel accepted.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7E813" id="_x0000_s1033" type="#_x0000_t202" style="position:absolute;margin-left:168.8pt;margin-top:2.15pt;width:327.65pt;height:322.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" stroked="f">
                <v:textbox>
                  <w:txbxContent>
                    <w:p w14:paraId="480F393B" w14:textId="77777777" w:rsidR="00A2089E" w:rsidRPr="00206924" w:rsidRDefault="00A2089E" w:rsidP="00A2089E">
                      <w:pPr>
                        <w:ind w:left="720"/>
                        <w:rPr>
                          <w:rFonts w:ascii="Century Gothic" w:eastAsia="Century Gothic" w:hAnsi="Century Gothic" w:cs="Century Gothic"/>
                          <w:b/>
                          <w:bCs/>
                          <w:color w:val="000000"/>
                          <w:kern w:val="0"/>
                          <w:sz w:val="36"/>
                          <w:szCs w:val="22"/>
                          <w:lang w:eastAsia="en-GB"/>
                          <w14:ligatures w14:val="none"/>
                        </w:rPr>
                      </w:pPr>
                      <w:r w:rsidRPr="00206924">
                        <w:rPr>
                          <w:rFonts w:ascii="Century Gothic" w:eastAsia="Century Gothic" w:hAnsi="Century Gothic" w:cs="Century Gothic"/>
                          <w:b/>
                          <w:bCs/>
                          <w:color w:val="000000"/>
                          <w:kern w:val="0"/>
                          <w:sz w:val="36"/>
                          <w:szCs w:val="22"/>
                          <w:lang w:eastAsia="en-GB"/>
                          <w14:ligatures w14:val="none"/>
                        </w:rPr>
                        <w:t>What’s the issue?</w:t>
                      </w:r>
                    </w:p>
                    <w:p w14:paraId="3CAE6981" w14:textId="0EED603F" w:rsidR="00A2089E" w:rsidRPr="00A2089E" w:rsidRDefault="00A2089E" w:rsidP="00A2089E">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 xml:space="preserve">Some people are both disabled and part of the LGBTIQ+ community. This means they might face extra problems because of both their disability and their gender or sexuality. There are </w:t>
                      </w:r>
                      <w:r w:rsidR="000C00DB" w:rsidRPr="00176ABE">
                        <w:rPr>
                          <w:rFonts w:ascii="Century Gothic" w:eastAsia="Century Gothic" w:hAnsi="Century Gothic" w:cs="Century Gothic"/>
                          <w:color w:val="000000"/>
                          <w:kern w:val="0"/>
                          <w:sz w:val="36"/>
                          <w:szCs w:val="22"/>
                          <w:lang w:eastAsia="en-GB"/>
                          <w14:ligatures w14:val="none"/>
                        </w:rPr>
                        <w:t>few</w:t>
                      </w:r>
                      <w:r w:rsidRPr="00176ABE">
                        <w:rPr>
                          <w:rFonts w:ascii="Century Gothic" w:eastAsia="Century Gothic" w:hAnsi="Century Gothic" w:cs="Century Gothic"/>
                          <w:color w:val="000000"/>
                          <w:kern w:val="0"/>
                          <w:sz w:val="36"/>
                          <w:szCs w:val="22"/>
                          <w:lang w:eastAsia="en-GB"/>
                          <w14:ligatures w14:val="none"/>
                        </w:rPr>
                        <w:t xml:space="preserve"> services or studies that look at their lives. This makes it harder for them to get help or feel accepted.</w:t>
                      </w:r>
                    </w:p>
                  </w:txbxContent>
                </v:textbox>
                <w10:wrap type="square"/>
              </v:shape>
            </w:pict>
          </mc:Fallback>
        </mc:AlternateContent>
      </w:r>
    </w:p>
    <w:p w14:paraId="74E35332" w14:textId="17E4C515" w:rsidR="00D05E18" w:rsidRDefault="00D05E18" w:rsidP="00985E8F"/>
    <w:p w14:paraId="042EF709" w14:textId="77777777" w:rsidR="00D05E18" w:rsidRDefault="00D05E18" w:rsidP="00985E8F"/>
    <w:p w14:paraId="41C86D42" w14:textId="77777777" w:rsidR="00D05E18" w:rsidRDefault="00D05E18" w:rsidP="00985E8F"/>
    <w:p w14:paraId="45E8AF5D" w14:textId="41DECCA3" w:rsidR="00D05E18" w:rsidRDefault="00D05E18" w:rsidP="00985E8F"/>
    <w:p w14:paraId="2AB16246" w14:textId="77777777" w:rsidR="00D05E18" w:rsidRDefault="00D05E18" w:rsidP="00985E8F"/>
    <w:p w14:paraId="0052AA4E" w14:textId="77777777" w:rsidR="00D05E18" w:rsidRDefault="00D05E18" w:rsidP="00985E8F"/>
    <w:p w14:paraId="308AE995" w14:textId="77777777" w:rsidR="00D05E18" w:rsidRDefault="00D05E18" w:rsidP="00985E8F"/>
    <w:p w14:paraId="2ED7A722" w14:textId="77777777" w:rsidR="00D05E18" w:rsidRDefault="00D05E18" w:rsidP="00985E8F"/>
    <w:p w14:paraId="2F6D4622" w14:textId="77777777" w:rsidR="00D05E18" w:rsidRDefault="00D05E18" w:rsidP="00985E8F"/>
    <w:p w14:paraId="3A10F6BD" w14:textId="77777777" w:rsidR="00D05E18" w:rsidRDefault="00D05E18" w:rsidP="00985E8F"/>
    <w:p w14:paraId="3A2ABD97" w14:textId="77777777" w:rsidR="00D05E18" w:rsidRDefault="00D05E18" w:rsidP="00985E8F"/>
    <w:p w14:paraId="75DF851C" w14:textId="77777777" w:rsidR="00D05E18" w:rsidRDefault="00D05E18" w:rsidP="00985E8F"/>
    <w:p w14:paraId="4B00C56A" w14:textId="77777777" w:rsidR="00D05E18" w:rsidRDefault="00D05E18" w:rsidP="00985E8F"/>
    <w:p w14:paraId="2892401A" w14:textId="77777777" w:rsidR="00D05E18" w:rsidRDefault="00D05E18" w:rsidP="00985E8F"/>
    <w:p w14:paraId="7C3A57A0" w14:textId="77777777" w:rsidR="00D05E18" w:rsidRDefault="00D05E18" w:rsidP="00985E8F"/>
    <w:p w14:paraId="79011105" w14:textId="77777777" w:rsidR="00D05E18" w:rsidRDefault="00D05E18" w:rsidP="00985E8F"/>
    <w:p w14:paraId="71B9641D" w14:textId="77777777" w:rsidR="00D05E18" w:rsidRDefault="00D05E18" w:rsidP="00985E8F"/>
    <w:p w14:paraId="461DE0AF" w14:textId="77777777" w:rsidR="00D05E18" w:rsidRDefault="00D05E18" w:rsidP="00985E8F"/>
    <w:p w14:paraId="581A92BC" w14:textId="77777777" w:rsidR="00660C2E" w:rsidRDefault="00660C2E" w:rsidP="00985E8F"/>
    <w:p w14:paraId="74199768" w14:textId="77777777" w:rsidR="00D05E18" w:rsidRDefault="00D05E18" w:rsidP="00985E8F"/>
    <w:p w14:paraId="6808E815" w14:textId="77777777" w:rsidR="00D05E18" w:rsidRDefault="00D05E18" w:rsidP="00985E8F"/>
    <w:p w14:paraId="2D8C900C" w14:textId="77777777" w:rsidR="00D05E18" w:rsidRDefault="00D05E18" w:rsidP="00985E8F"/>
    <w:p w14:paraId="5186C274" w14:textId="09C3641C" w:rsidR="00A2089E" w:rsidRPr="00A2089E" w:rsidRDefault="001D055A" w:rsidP="000E02B9">
      <w:pPr>
        <w:rPr>
          <w:b/>
          <w:color w:val="3B8888"/>
          <w:sz w:val="44"/>
          <w:szCs w:val="16"/>
        </w:rPr>
      </w:pPr>
      <w:r w:rsidRPr="001D055A">
        <w:rPr>
          <w:rFonts w:ascii="Century Gothic" w:eastAsia="Century Gothic" w:hAnsi="Century Gothic" w:cs="Century Gothic"/>
          <w:noProof/>
          <w:color w:val="000000"/>
          <w:kern w:val="0"/>
          <w:sz w:val="36"/>
          <w:szCs w:val="22"/>
          <w:lang w:eastAsia="en-GB"/>
          <w14:ligatures w14:val="none"/>
        </w:rPr>
        <w:lastRenderedPageBreak/>
        <w:drawing>
          <wp:anchor distT="0" distB="0" distL="114300" distR="114300" simplePos="0" relativeHeight="251658281" behindDoc="1" locked="0" layoutInCell="1" allowOverlap="1" wp14:anchorId="619A98E5" wp14:editId="7CA942C3">
            <wp:simplePos x="0" y="0"/>
            <wp:positionH relativeFrom="margin">
              <wp:posOffset>-505327</wp:posOffset>
            </wp:positionH>
            <wp:positionV relativeFrom="paragraph">
              <wp:posOffset>5798553</wp:posOffset>
            </wp:positionV>
            <wp:extent cx="2173148" cy="1732547"/>
            <wp:effectExtent l="0" t="0" r="0" b="1270"/>
            <wp:wrapNone/>
            <wp:docPr id="867224079" name="Picture 1" descr="A group of people and vehi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24079" name="Picture 1" descr="A group of people and vehicle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3148" cy="1732547"/>
                    </a:xfrm>
                    <a:prstGeom prst="rect">
                      <a:avLst/>
                    </a:prstGeom>
                  </pic:spPr>
                </pic:pic>
              </a:graphicData>
            </a:graphic>
            <wp14:sizeRelH relativeFrom="margin">
              <wp14:pctWidth>0</wp14:pctWidth>
            </wp14:sizeRelH>
            <wp14:sizeRelV relativeFrom="margin">
              <wp14:pctHeight>0</wp14:pctHeight>
            </wp14:sizeRelV>
          </wp:anchor>
        </w:drawing>
      </w:r>
      <w:r w:rsidR="00594656" w:rsidRPr="00594656">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80" behindDoc="1" locked="0" layoutInCell="1" allowOverlap="1" wp14:anchorId="7320BC1B" wp14:editId="14A179C1">
            <wp:simplePos x="0" y="0"/>
            <wp:positionH relativeFrom="margin">
              <wp:posOffset>-409074</wp:posOffset>
            </wp:positionH>
            <wp:positionV relativeFrom="paragraph">
              <wp:posOffset>3248460</wp:posOffset>
            </wp:positionV>
            <wp:extent cx="1312252" cy="1852863"/>
            <wp:effectExtent l="0" t="0" r="2540" b="0"/>
            <wp:wrapNone/>
            <wp:docPr id="2082523278" name="Picture 1" descr="A spiral bound notebook with a group of people and d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23278" name="Picture 1" descr="A spiral bound notebook with a group of people and dog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2252" cy="1852863"/>
                    </a:xfrm>
                    <a:prstGeom prst="rect">
                      <a:avLst/>
                    </a:prstGeom>
                  </pic:spPr>
                </pic:pic>
              </a:graphicData>
            </a:graphic>
            <wp14:sizeRelH relativeFrom="margin">
              <wp14:pctWidth>0</wp14:pctWidth>
            </wp14:sizeRelH>
            <wp14:sizeRelV relativeFrom="margin">
              <wp14:pctHeight>0</wp14:pctHeight>
            </wp14:sizeRelV>
          </wp:anchor>
        </w:drawing>
      </w:r>
      <w:r w:rsidR="00507965" w:rsidRPr="00507965">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79" behindDoc="1" locked="0" layoutInCell="1" allowOverlap="1" wp14:anchorId="11F0DF21" wp14:editId="02F51398">
            <wp:simplePos x="0" y="0"/>
            <wp:positionH relativeFrom="margin">
              <wp:posOffset>-481263</wp:posOffset>
            </wp:positionH>
            <wp:positionV relativeFrom="paragraph">
              <wp:posOffset>962459</wp:posOffset>
            </wp:positionV>
            <wp:extent cx="2418480" cy="1612231"/>
            <wp:effectExtent l="0" t="0" r="1270" b="7620"/>
            <wp:wrapNone/>
            <wp:docPr id="1996584917" name="Picture 1" descr="A group of people with a law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84917" name="Picture 1" descr="A group of people with a law book&#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8480" cy="1612231"/>
                    </a:xfrm>
                    <a:prstGeom prst="rect">
                      <a:avLst/>
                    </a:prstGeom>
                  </pic:spPr>
                </pic:pic>
              </a:graphicData>
            </a:graphic>
            <wp14:sizeRelH relativeFrom="margin">
              <wp14:pctWidth>0</wp14:pctWidth>
            </wp14:sizeRelH>
            <wp14:sizeRelV relativeFrom="margin">
              <wp14:pctHeight>0</wp14:pctHeight>
            </wp14:sizeRelV>
          </wp:anchor>
        </w:drawing>
      </w:r>
      <w:r w:rsidR="000E02B9">
        <w:rPr>
          <w:noProof/>
        </w:rPr>
        <mc:AlternateContent>
          <mc:Choice Requires="wps">
            <w:drawing>
              <wp:anchor distT="45720" distB="45720" distL="114300" distR="114300" simplePos="0" relativeHeight="251658258" behindDoc="0" locked="0" layoutInCell="1" allowOverlap="1" wp14:anchorId="42563DE9" wp14:editId="4FDFE120">
                <wp:simplePos x="0" y="0"/>
                <wp:positionH relativeFrom="column">
                  <wp:posOffset>1954530</wp:posOffset>
                </wp:positionH>
                <wp:positionV relativeFrom="paragraph">
                  <wp:posOffset>504190</wp:posOffset>
                </wp:positionV>
                <wp:extent cx="4382135" cy="1404620"/>
                <wp:effectExtent l="0" t="0" r="0" b="635"/>
                <wp:wrapSquare wrapText="bothSides"/>
                <wp:docPr id="1132014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1404620"/>
                        </a:xfrm>
                        <a:prstGeom prst="rect">
                          <a:avLst/>
                        </a:prstGeom>
                        <a:solidFill>
                          <a:srgbClr val="FFFFFF"/>
                        </a:solidFill>
                        <a:ln w="9525">
                          <a:noFill/>
                          <a:miter lim="800000"/>
                          <a:headEnd/>
                          <a:tailEnd/>
                        </a:ln>
                      </wps:spPr>
                      <wps:txbx>
                        <w:txbxContent>
                          <w:p w14:paraId="60C97127" w14:textId="0453E60F" w:rsidR="000E02B9" w:rsidRPr="00AF570B" w:rsidRDefault="000E02B9" w:rsidP="000E02B9">
                            <w:pPr>
                              <w:ind w:left="720"/>
                              <w:rPr>
                                <w:rFonts w:ascii="Century Gothic" w:eastAsia="Century Gothic" w:hAnsi="Century Gothic" w:cs="Century Gothic"/>
                                <w:b/>
                                <w:bCs/>
                                <w:color w:val="000000"/>
                                <w:kern w:val="0"/>
                                <w:sz w:val="36"/>
                                <w:szCs w:val="22"/>
                                <w:lang w:eastAsia="en-GB"/>
                                <w14:ligatures w14:val="none"/>
                              </w:rPr>
                            </w:pPr>
                            <w:r w:rsidRPr="00AF570B">
                              <w:rPr>
                                <w:rFonts w:ascii="Century Gothic" w:eastAsia="Century Gothic" w:hAnsi="Century Gothic" w:cs="Century Gothic"/>
                                <w:b/>
                                <w:bCs/>
                                <w:color w:val="000000"/>
                                <w:kern w:val="0"/>
                                <w:sz w:val="36"/>
                                <w:szCs w:val="22"/>
                                <w:lang w:eastAsia="en-GB"/>
                                <w14:ligatures w14:val="none"/>
                              </w:rPr>
                              <w:t>1</w:t>
                            </w:r>
                            <w:r w:rsidRPr="00176ABE">
                              <w:rPr>
                                <w:rFonts w:ascii="Century Gothic" w:eastAsia="Century Gothic" w:hAnsi="Century Gothic" w:cs="Century Gothic"/>
                                <w:color w:val="000000"/>
                                <w:kern w:val="0"/>
                                <w:sz w:val="36"/>
                                <w:szCs w:val="22"/>
                                <w:lang w:eastAsia="en-GB"/>
                                <w14:ligatures w14:val="none"/>
                              </w:rPr>
                              <w:t xml:space="preserve">. </w:t>
                            </w:r>
                            <w:r w:rsidRPr="00AF570B">
                              <w:rPr>
                                <w:rFonts w:ascii="Century Gothic" w:eastAsia="Century Gothic" w:hAnsi="Century Gothic" w:cs="Century Gothic"/>
                                <w:b/>
                                <w:bCs/>
                                <w:color w:val="000000"/>
                                <w:kern w:val="0"/>
                                <w:sz w:val="36"/>
                                <w:szCs w:val="22"/>
                                <w:lang w:eastAsia="en-GB"/>
                                <w14:ligatures w14:val="none"/>
                              </w:rPr>
                              <w:t xml:space="preserve">United Nations and </w:t>
                            </w:r>
                            <w:r w:rsidR="00482A9C">
                              <w:rPr>
                                <w:rFonts w:ascii="Century Gothic" w:eastAsia="Century Gothic" w:hAnsi="Century Gothic" w:cs="Century Gothic"/>
                                <w:b/>
                                <w:bCs/>
                                <w:color w:val="000000"/>
                                <w:kern w:val="0"/>
                                <w:sz w:val="36"/>
                                <w:szCs w:val="22"/>
                                <w:lang w:eastAsia="en-GB"/>
                                <w14:ligatures w14:val="none"/>
                              </w:rPr>
                              <w:t>d</w:t>
                            </w:r>
                            <w:r w:rsidRPr="00AF570B">
                              <w:rPr>
                                <w:rFonts w:ascii="Century Gothic" w:eastAsia="Century Gothic" w:hAnsi="Century Gothic" w:cs="Century Gothic"/>
                                <w:b/>
                                <w:bCs/>
                                <w:color w:val="000000"/>
                                <w:kern w:val="0"/>
                                <w:sz w:val="36"/>
                                <w:szCs w:val="22"/>
                                <w:lang w:eastAsia="en-GB"/>
                                <w14:ligatures w14:val="none"/>
                              </w:rPr>
                              <w:t xml:space="preserve">isability </w:t>
                            </w:r>
                            <w:r w:rsidR="00482A9C">
                              <w:rPr>
                                <w:rFonts w:ascii="Century Gothic" w:eastAsia="Century Gothic" w:hAnsi="Century Gothic" w:cs="Century Gothic"/>
                                <w:b/>
                                <w:bCs/>
                                <w:color w:val="000000"/>
                                <w:kern w:val="0"/>
                                <w:sz w:val="36"/>
                                <w:szCs w:val="22"/>
                                <w:lang w:eastAsia="en-GB"/>
                                <w14:ligatures w14:val="none"/>
                              </w:rPr>
                              <w:t>r</w:t>
                            </w:r>
                            <w:r w:rsidRPr="00AF570B">
                              <w:rPr>
                                <w:rFonts w:ascii="Century Gothic" w:eastAsia="Century Gothic" w:hAnsi="Century Gothic" w:cs="Century Gothic"/>
                                <w:b/>
                                <w:bCs/>
                                <w:color w:val="000000"/>
                                <w:kern w:val="0"/>
                                <w:sz w:val="36"/>
                                <w:szCs w:val="22"/>
                                <w:lang w:eastAsia="en-GB"/>
                                <w14:ligatures w14:val="none"/>
                              </w:rPr>
                              <w:t>ights</w:t>
                            </w:r>
                          </w:p>
                          <w:p w14:paraId="2B06DAA8" w14:textId="77777777" w:rsidR="000E02B9" w:rsidRDefault="000E02B9" w:rsidP="000E02B9">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 2022 paper looked at a law called the Convention on the Rights of Persons with Disabilities (CRPD). It says disabled people can face more unfair treatment. But the law does not say much about gender, sexuality, or being intersex. The paper says governments and the UN should listen more to LGBTIQ+ disabled people when making laws.</w:t>
                            </w:r>
                          </w:p>
                          <w:p w14:paraId="4C43C461" w14:textId="77777777" w:rsidR="00BF27B3" w:rsidRDefault="00BF27B3" w:rsidP="000E02B9">
                            <w:pPr>
                              <w:ind w:left="720"/>
                              <w:rPr>
                                <w:rFonts w:ascii="Century Gothic" w:eastAsia="Century Gothic" w:hAnsi="Century Gothic" w:cs="Century Gothic"/>
                                <w:color w:val="000000"/>
                                <w:kern w:val="0"/>
                                <w:sz w:val="36"/>
                                <w:szCs w:val="22"/>
                                <w:lang w:eastAsia="en-GB"/>
                                <w14:ligatures w14:val="none"/>
                              </w:rPr>
                            </w:pPr>
                          </w:p>
                          <w:p w14:paraId="04C41967" w14:textId="5C8DD707" w:rsidR="00BF27B3" w:rsidRPr="00AF570B"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AF570B">
                              <w:rPr>
                                <w:rFonts w:ascii="Century Gothic" w:eastAsia="Century Gothic" w:hAnsi="Century Gothic" w:cs="Century Gothic"/>
                                <w:b/>
                                <w:bCs/>
                                <w:color w:val="000000"/>
                                <w:kern w:val="0"/>
                                <w:sz w:val="36"/>
                                <w:szCs w:val="22"/>
                                <w:lang w:eastAsia="en-GB"/>
                                <w14:ligatures w14:val="none"/>
                              </w:rPr>
                              <w:t xml:space="preserve">2. “Out of the Margins” </w:t>
                            </w:r>
                            <w:r w:rsidR="00482A9C">
                              <w:rPr>
                                <w:rFonts w:ascii="Century Gothic" w:eastAsia="Century Gothic" w:hAnsi="Century Gothic" w:cs="Century Gothic"/>
                                <w:b/>
                                <w:bCs/>
                                <w:color w:val="000000"/>
                                <w:kern w:val="0"/>
                                <w:sz w:val="36"/>
                                <w:szCs w:val="22"/>
                                <w:lang w:eastAsia="en-GB"/>
                                <w14:ligatures w14:val="none"/>
                              </w:rPr>
                              <w:t>r</w:t>
                            </w:r>
                            <w:r w:rsidRPr="00AF570B">
                              <w:rPr>
                                <w:rFonts w:ascii="Century Gothic" w:eastAsia="Century Gothic" w:hAnsi="Century Gothic" w:cs="Century Gothic"/>
                                <w:b/>
                                <w:bCs/>
                                <w:color w:val="000000"/>
                                <w:kern w:val="0"/>
                                <w:sz w:val="36"/>
                                <w:szCs w:val="22"/>
                                <w:lang w:eastAsia="en-GB"/>
                                <w14:ligatures w14:val="none"/>
                              </w:rPr>
                              <w:t>eport</w:t>
                            </w:r>
                          </w:p>
                          <w:p w14:paraId="720F46F4" w14:textId="77777777" w:rsidR="00BF27B3" w:rsidRPr="00176ABE"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This report from 2020 said that people who are both LGBTIQ+ and disabled face more barriers in life. These include unfair treatment and lack of services, especially in rural areas. It calls for better training, more awareness, and laws that protect these people.</w:t>
                            </w:r>
                          </w:p>
                          <w:p w14:paraId="2CB7083F" w14:textId="77777777" w:rsidR="00BF27B3" w:rsidRPr="00176ABE" w:rsidRDefault="00BF27B3" w:rsidP="000E02B9">
                            <w:pPr>
                              <w:ind w:left="720"/>
                              <w:rPr>
                                <w:rFonts w:ascii="Century Gothic" w:eastAsia="Century Gothic" w:hAnsi="Century Gothic" w:cs="Century Gothic"/>
                                <w:color w:val="000000"/>
                                <w:kern w:val="0"/>
                                <w:sz w:val="36"/>
                                <w:szCs w:val="22"/>
                                <w:lang w:eastAsia="en-GB"/>
                                <w14:ligatures w14:val="none"/>
                              </w:rPr>
                            </w:pPr>
                          </w:p>
                          <w:p w14:paraId="20058512" w14:textId="5FF21937" w:rsidR="000E02B9" w:rsidRDefault="000E02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563DE9" id="_x0000_s1034" type="#_x0000_t202" style="position:absolute;margin-left:153.9pt;margin-top:39.7pt;width:345.05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" stroked="f">
                <v:textbox style="mso-fit-shape-to-text:t">
                  <w:txbxContent>
                    <w:p w14:paraId="60C97127" w14:textId="0453E60F" w:rsidR="000E02B9" w:rsidRPr="00AF570B" w:rsidRDefault="000E02B9" w:rsidP="000E02B9">
                      <w:pPr>
                        <w:ind w:left="720"/>
                        <w:rPr>
                          <w:rFonts w:ascii="Century Gothic" w:eastAsia="Century Gothic" w:hAnsi="Century Gothic" w:cs="Century Gothic"/>
                          <w:b/>
                          <w:bCs/>
                          <w:color w:val="000000"/>
                          <w:kern w:val="0"/>
                          <w:sz w:val="36"/>
                          <w:szCs w:val="22"/>
                          <w:lang w:eastAsia="en-GB"/>
                          <w14:ligatures w14:val="none"/>
                        </w:rPr>
                      </w:pPr>
                      <w:r w:rsidRPr="00AF570B">
                        <w:rPr>
                          <w:rFonts w:ascii="Century Gothic" w:eastAsia="Century Gothic" w:hAnsi="Century Gothic" w:cs="Century Gothic"/>
                          <w:b/>
                          <w:bCs/>
                          <w:color w:val="000000"/>
                          <w:kern w:val="0"/>
                          <w:sz w:val="36"/>
                          <w:szCs w:val="22"/>
                          <w:lang w:eastAsia="en-GB"/>
                          <w14:ligatures w14:val="none"/>
                        </w:rPr>
                        <w:t>1</w:t>
                      </w:r>
                      <w:r w:rsidRPr="00176ABE">
                        <w:rPr>
                          <w:rFonts w:ascii="Century Gothic" w:eastAsia="Century Gothic" w:hAnsi="Century Gothic" w:cs="Century Gothic"/>
                          <w:color w:val="000000"/>
                          <w:kern w:val="0"/>
                          <w:sz w:val="36"/>
                          <w:szCs w:val="22"/>
                          <w:lang w:eastAsia="en-GB"/>
                          <w14:ligatures w14:val="none"/>
                        </w:rPr>
                        <w:t xml:space="preserve">. </w:t>
                      </w:r>
                      <w:r w:rsidRPr="00AF570B">
                        <w:rPr>
                          <w:rFonts w:ascii="Century Gothic" w:eastAsia="Century Gothic" w:hAnsi="Century Gothic" w:cs="Century Gothic"/>
                          <w:b/>
                          <w:bCs/>
                          <w:color w:val="000000"/>
                          <w:kern w:val="0"/>
                          <w:sz w:val="36"/>
                          <w:szCs w:val="22"/>
                          <w:lang w:eastAsia="en-GB"/>
                          <w14:ligatures w14:val="none"/>
                        </w:rPr>
                        <w:t xml:space="preserve">United Nations and </w:t>
                      </w:r>
                      <w:r w:rsidR="00482A9C">
                        <w:rPr>
                          <w:rFonts w:ascii="Century Gothic" w:eastAsia="Century Gothic" w:hAnsi="Century Gothic" w:cs="Century Gothic"/>
                          <w:b/>
                          <w:bCs/>
                          <w:color w:val="000000"/>
                          <w:kern w:val="0"/>
                          <w:sz w:val="36"/>
                          <w:szCs w:val="22"/>
                          <w:lang w:eastAsia="en-GB"/>
                          <w14:ligatures w14:val="none"/>
                        </w:rPr>
                        <w:t>d</w:t>
                      </w:r>
                      <w:r w:rsidRPr="00AF570B">
                        <w:rPr>
                          <w:rFonts w:ascii="Century Gothic" w:eastAsia="Century Gothic" w:hAnsi="Century Gothic" w:cs="Century Gothic"/>
                          <w:b/>
                          <w:bCs/>
                          <w:color w:val="000000"/>
                          <w:kern w:val="0"/>
                          <w:sz w:val="36"/>
                          <w:szCs w:val="22"/>
                          <w:lang w:eastAsia="en-GB"/>
                          <w14:ligatures w14:val="none"/>
                        </w:rPr>
                        <w:t xml:space="preserve">isability </w:t>
                      </w:r>
                      <w:r w:rsidR="00482A9C">
                        <w:rPr>
                          <w:rFonts w:ascii="Century Gothic" w:eastAsia="Century Gothic" w:hAnsi="Century Gothic" w:cs="Century Gothic"/>
                          <w:b/>
                          <w:bCs/>
                          <w:color w:val="000000"/>
                          <w:kern w:val="0"/>
                          <w:sz w:val="36"/>
                          <w:szCs w:val="22"/>
                          <w:lang w:eastAsia="en-GB"/>
                          <w14:ligatures w14:val="none"/>
                        </w:rPr>
                        <w:t>r</w:t>
                      </w:r>
                      <w:r w:rsidRPr="00AF570B">
                        <w:rPr>
                          <w:rFonts w:ascii="Century Gothic" w:eastAsia="Century Gothic" w:hAnsi="Century Gothic" w:cs="Century Gothic"/>
                          <w:b/>
                          <w:bCs/>
                          <w:color w:val="000000"/>
                          <w:kern w:val="0"/>
                          <w:sz w:val="36"/>
                          <w:szCs w:val="22"/>
                          <w:lang w:eastAsia="en-GB"/>
                          <w14:ligatures w14:val="none"/>
                        </w:rPr>
                        <w:t>ights</w:t>
                      </w:r>
                    </w:p>
                    <w:p w14:paraId="2B06DAA8" w14:textId="77777777" w:rsidR="000E02B9" w:rsidRDefault="000E02B9" w:rsidP="000E02B9">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 2022 paper looked at a law called the Convention on the Rights of Persons with Disabilities (CRPD). It says disabled people can face more unfair treatment. But the law does not say much about gender, sexuality, or being intersex. The paper says governments and the UN should listen more to LGBTIQ+ disabled people when making laws.</w:t>
                      </w:r>
                    </w:p>
                    <w:p w14:paraId="4C43C461" w14:textId="77777777" w:rsidR="00BF27B3" w:rsidRDefault="00BF27B3" w:rsidP="000E02B9">
                      <w:pPr>
                        <w:ind w:left="720"/>
                        <w:rPr>
                          <w:rFonts w:ascii="Century Gothic" w:eastAsia="Century Gothic" w:hAnsi="Century Gothic" w:cs="Century Gothic"/>
                          <w:color w:val="000000"/>
                          <w:kern w:val="0"/>
                          <w:sz w:val="36"/>
                          <w:szCs w:val="22"/>
                          <w:lang w:eastAsia="en-GB"/>
                          <w14:ligatures w14:val="none"/>
                        </w:rPr>
                      </w:pPr>
                    </w:p>
                    <w:p w14:paraId="04C41967" w14:textId="5C8DD707" w:rsidR="00BF27B3" w:rsidRPr="00AF570B"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AF570B">
                        <w:rPr>
                          <w:rFonts w:ascii="Century Gothic" w:eastAsia="Century Gothic" w:hAnsi="Century Gothic" w:cs="Century Gothic"/>
                          <w:b/>
                          <w:bCs/>
                          <w:color w:val="000000"/>
                          <w:kern w:val="0"/>
                          <w:sz w:val="36"/>
                          <w:szCs w:val="22"/>
                          <w:lang w:eastAsia="en-GB"/>
                          <w14:ligatures w14:val="none"/>
                        </w:rPr>
                        <w:t xml:space="preserve">2. “Out of the Margins” </w:t>
                      </w:r>
                      <w:r w:rsidR="00482A9C">
                        <w:rPr>
                          <w:rFonts w:ascii="Century Gothic" w:eastAsia="Century Gothic" w:hAnsi="Century Gothic" w:cs="Century Gothic"/>
                          <w:b/>
                          <w:bCs/>
                          <w:color w:val="000000"/>
                          <w:kern w:val="0"/>
                          <w:sz w:val="36"/>
                          <w:szCs w:val="22"/>
                          <w:lang w:eastAsia="en-GB"/>
                          <w14:ligatures w14:val="none"/>
                        </w:rPr>
                        <w:t>r</w:t>
                      </w:r>
                      <w:r w:rsidRPr="00AF570B">
                        <w:rPr>
                          <w:rFonts w:ascii="Century Gothic" w:eastAsia="Century Gothic" w:hAnsi="Century Gothic" w:cs="Century Gothic"/>
                          <w:b/>
                          <w:bCs/>
                          <w:color w:val="000000"/>
                          <w:kern w:val="0"/>
                          <w:sz w:val="36"/>
                          <w:szCs w:val="22"/>
                          <w:lang w:eastAsia="en-GB"/>
                          <w14:ligatures w14:val="none"/>
                        </w:rPr>
                        <w:t>eport</w:t>
                      </w:r>
                    </w:p>
                    <w:p w14:paraId="720F46F4" w14:textId="77777777" w:rsidR="00BF27B3" w:rsidRPr="00176ABE"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This report from 2020 said that people who are both LGBTIQ+ and disabled face more barriers in life. These include unfair treatment and lack of services, especially in rural areas. It calls for better training, more awareness, and laws that protect these people.</w:t>
                      </w:r>
                    </w:p>
                    <w:p w14:paraId="2CB7083F" w14:textId="77777777" w:rsidR="00BF27B3" w:rsidRPr="00176ABE" w:rsidRDefault="00BF27B3" w:rsidP="000E02B9">
                      <w:pPr>
                        <w:ind w:left="720"/>
                        <w:rPr>
                          <w:rFonts w:ascii="Century Gothic" w:eastAsia="Century Gothic" w:hAnsi="Century Gothic" w:cs="Century Gothic"/>
                          <w:color w:val="000000"/>
                          <w:kern w:val="0"/>
                          <w:sz w:val="36"/>
                          <w:szCs w:val="22"/>
                          <w:lang w:eastAsia="en-GB"/>
                          <w14:ligatures w14:val="none"/>
                        </w:rPr>
                      </w:pPr>
                    </w:p>
                    <w:p w14:paraId="20058512" w14:textId="5FF21937" w:rsidR="000E02B9" w:rsidRDefault="000E02B9"/>
                  </w:txbxContent>
                </v:textbox>
                <w10:wrap type="square"/>
              </v:shape>
            </w:pict>
          </mc:Fallback>
        </mc:AlternateContent>
      </w:r>
      <w:r w:rsidR="00A2089E" w:rsidRPr="00A2089E">
        <w:rPr>
          <w:b/>
          <w:color w:val="3B8888"/>
          <w:sz w:val="44"/>
          <w:szCs w:val="16"/>
        </w:rPr>
        <w:t>Important Reports and Studies</w:t>
      </w:r>
    </w:p>
    <w:p w14:paraId="134DD002" w14:textId="6D4253DA" w:rsidR="00D05E18" w:rsidRDefault="00946AB5" w:rsidP="00985E8F">
      <w:r w:rsidRPr="00946AB5">
        <w:rPr>
          <w:rFonts w:ascii="Century Gothic" w:eastAsia="Century Gothic" w:hAnsi="Century Gothic" w:cs="Century Gothic"/>
          <w:noProof/>
          <w:color w:val="000000"/>
          <w:kern w:val="0"/>
          <w:sz w:val="36"/>
          <w:szCs w:val="22"/>
          <w:lang w:eastAsia="en-GB"/>
          <w14:ligatures w14:val="none"/>
        </w:rPr>
        <w:lastRenderedPageBreak/>
        <w:drawing>
          <wp:anchor distT="0" distB="0" distL="114300" distR="114300" simplePos="0" relativeHeight="251658282" behindDoc="1" locked="0" layoutInCell="1" allowOverlap="1" wp14:anchorId="078708C2" wp14:editId="1C19BF48">
            <wp:simplePos x="0" y="0"/>
            <wp:positionH relativeFrom="margin">
              <wp:posOffset>-216067</wp:posOffset>
            </wp:positionH>
            <wp:positionV relativeFrom="paragraph">
              <wp:posOffset>144212</wp:posOffset>
            </wp:positionV>
            <wp:extent cx="1275347" cy="1971882"/>
            <wp:effectExtent l="0" t="0" r="1270" b="0"/>
            <wp:wrapNone/>
            <wp:docPr id="1149007072" name="Picture 1" descr="A blue book with a hand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07072" name="Picture 1" descr="A blue book with a hand giving a thumbs up&#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75347" cy="1971882"/>
                    </a:xfrm>
                    <a:prstGeom prst="rect">
                      <a:avLst/>
                    </a:prstGeom>
                  </pic:spPr>
                </pic:pic>
              </a:graphicData>
            </a:graphic>
            <wp14:sizeRelH relativeFrom="margin">
              <wp14:pctWidth>0</wp14:pctWidth>
            </wp14:sizeRelH>
            <wp14:sizeRelV relativeFrom="margin">
              <wp14:pctHeight>0</wp14:pctHeight>
            </wp14:sizeRelV>
          </wp:anchor>
        </w:drawing>
      </w:r>
      <w:r w:rsidR="00BF27B3">
        <w:rPr>
          <w:noProof/>
        </w:rPr>
        <mc:AlternateContent>
          <mc:Choice Requires="wps">
            <w:drawing>
              <wp:anchor distT="0" distB="0" distL="114300" distR="114300" simplePos="0" relativeHeight="251658259" behindDoc="0" locked="0" layoutInCell="1" allowOverlap="1" wp14:anchorId="3EA476A4" wp14:editId="1643DA83">
                <wp:simplePos x="0" y="0"/>
                <wp:positionH relativeFrom="column">
                  <wp:posOffset>1678675</wp:posOffset>
                </wp:positionH>
                <wp:positionV relativeFrom="paragraph">
                  <wp:posOffset>13648</wp:posOffset>
                </wp:positionV>
                <wp:extent cx="4598726" cy="9403279"/>
                <wp:effectExtent l="0" t="0" r="0" b="7620"/>
                <wp:wrapNone/>
                <wp:docPr id="709511417" name="Text Box 10"/>
                <wp:cNvGraphicFramePr/>
                <a:graphic xmlns:a="http://schemas.openxmlformats.org/drawingml/2006/main">
                  <a:graphicData uri="http://schemas.microsoft.com/office/word/2010/wordprocessingShape">
                    <wps:wsp>
                      <wps:cNvSpPr txBox="1"/>
                      <wps:spPr>
                        <a:xfrm>
                          <a:off x="0" y="0"/>
                          <a:ext cx="4598726" cy="9403279"/>
                        </a:xfrm>
                        <a:prstGeom prst="rect">
                          <a:avLst/>
                        </a:prstGeom>
                        <a:solidFill>
                          <a:schemeClr val="lt1"/>
                        </a:solidFill>
                        <a:ln w="6350">
                          <a:noFill/>
                        </a:ln>
                      </wps:spPr>
                      <wps:txbx>
                        <w:txbxContent>
                          <w:p w14:paraId="189A4492" w14:textId="38D2AD10" w:rsidR="00BF27B3" w:rsidRPr="00AF570B"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AF570B">
                              <w:rPr>
                                <w:rFonts w:ascii="Century Gothic" w:eastAsia="Century Gothic" w:hAnsi="Century Gothic" w:cs="Century Gothic"/>
                                <w:b/>
                                <w:bCs/>
                                <w:color w:val="000000"/>
                                <w:kern w:val="0"/>
                                <w:sz w:val="36"/>
                                <w:szCs w:val="22"/>
                                <w:lang w:eastAsia="en-GB"/>
                                <w14:ligatures w14:val="none"/>
                              </w:rPr>
                              <w:t xml:space="preserve">3. Young, </w:t>
                            </w:r>
                            <w:r w:rsidR="002E0F0E">
                              <w:rPr>
                                <w:rFonts w:ascii="Century Gothic" w:eastAsia="Century Gothic" w:hAnsi="Century Gothic" w:cs="Century Gothic"/>
                                <w:b/>
                                <w:bCs/>
                                <w:color w:val="000000"/>
                                <w:kern w:val="0"/>
                                <w:sz w:val="36"/>
                                <w:szCs w:val="22"/>
                                <w:lang w:eastAsia="en-GB"/>
                                <w14:ligatures w14:val="none"/>
                              </w:rPr>
                              <w:t>d</w:t>
                            </w:r>
                            <w:r w:rsidRPr="00AF570B">
                              <w:rPr>
                                <w:rFonts w:ascii="Century Gothic" w:eastAsia="Century Gothic" w:hAnsi="Century Gothic" w:cs="Century Gothic"/>
                                <w:b/>
                                <w:bCs/>
                                <w:color w:val="000000"/>
                                <w:kern w:val="0"/>
                                <w:sz w:val="36"/>
                                <w:szCs w:val="22"/>
                                <w:lang w:eastAsia="en-GB"/>
                                <w14:ligatures w14:val="none"/>
                              </w:rPr>
                              <w:t xml:space="preserve">isabled, and LGBT+ </w:t>
                            </w:r>
                            <w:r w:rsidR="002E0F0E">
                              <w:rPr>
                                <w:rFonts w:ascii="Century Gothic" w:eastAsia="Century Gothic" w:hAnsi="Century Gothic" w:cs="Century Gothic"/>
                                <w:b/>
                                <w:bCs/>
                                <w:color w:val="000000"/>
                                <w:kern w:val="0"/>
                                <w:sz w:val="36"/>
                                <w:szCs w:val="22"/>
                                <w:lang w:eastAsia="en-GB"/>
                                <w14:ligatures w14:val="none"/>
                              </w:rPr>
                              <w:t>b</w:t>
                            </w:r>
                            <w:r w:rsidRPr="00AF570B">
                              <w:rPr>
                                <w:rFonts w:ascii="Century Gothic" w:eastAsia="Century Gothic" w:hAnsi="Century Gothic" w:cs="Century Gothic"/>
                                <w:b/>
                                <w:bCs/>
                                <w:color w:val="000000"/>
                                <w:kern w:val="0"/>
                                <w:sz w:val="36"/>
                                <w:szCs w:val="22"/>
                                <w:lang w:eastAsia="en-GB"/>
                                <w14:ligatures w14:val="none"/>
                              </w:rPr>
                              <w:t>ook</w:t>
                            </w:r>
                          </w:p>
                          <w:p w14:paraId="714560B7" w14:textId="77777777" w:rsidR="00BF27B3" w:rsidRPr="00176ABE"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This 2020 book shares stories of young people who are both LGBTIQ+ and disabled. It says many feel invisible, even within LGBTIQ+ spaces. The book encourages support from families and communities.</w:t>
                            </w:r>
                          </w:p>
                          <w:p w14:paraId="0D9C37DB" w14:textId="77777777" w:rsidR="00BF27B3" w:rsidRPr="00AF570B"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AF570B">
                              <w:rPr>
                                <w:rFonts w:ascii="Century Gothic" w:eastAsia="Century Gothic" w:hAnsi="Century Gothic" w:cs="Century Gothic"/>
                                <w:b/>
                                <w:bCs/>
                                <w:color w:val="000000"/>
                                <w:kern w:val="0"/>
                                <w:sz w:val="36"/>
                                <w:szCs w:val="22"/>
                                <w:lang w:eastAsia="en-GB"/>
                                <w14:ligatures w14:val="none"/>
                              </w:rPr>
                              <w:t>4. Podcast: “What’s Up WID”</w:t>
                            </w:r>
                          </w:p>
                          <w:p w14:paraId="3C8E6C8B" w14:textId="78203F1B" w:rsidR="00BF27B3"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This podcast talks to an LGB</w:t>
                            </w:r>
                            <w:r w:rsidR="00B5564B">
                              <w:rPr>
                                <w:rFonts w:ascii="Century Gothic" w:eastAsia="Century Gothic" w:hAnsi="Century Gothic" w:cs="Century Gothic"/>
                                <w:color w:val="000000"/>
                                <w:kern w:val="0"/>
                                <w:sz w:val="36"/>
                                <w:szCs w:val="22"/>
                                <w:lang w:eastAsia="en-GB"/>
                                <w14:ligatures w14:val="none"/>
                              </w:rPr>
                              <w:t>TIQ</w:t>
                            </w:r>
                            <w:r w:rsidRPr="00176ABE">
                              <w:rPr>
                                <w:rFonts w:ascii="Century Gothic" w:eastAsia="Century Gothic" w:hAnsi="Century Gothic" w:cs="Century Gothic"/>
                                <w:color w:val="000000"/>
                                <w:kern w:val="0"/>
                                <w:sz w:val="36"/>
                                <w:szCs w:val="22"/>
                                <w:lang w:eastAsia="en-GB"/>
                                <w14:ligatures w14:val="none"/>
                              </w:rPr>
                              <w:t>+ disabled person who is helping build safe online communities. It shows how important it is to</w:t>
                            </w:r>
                            <w:r w:rsidRPr="00BF27B3">
                              <w:rPr>
                                <w:rFonts w:ascii="Century Gothic" w:eastAsia="Century Gothic" w:hAnsi="Century Gothic" w:cs="Century Gothic"/>
                                <w:color w:val="000000"/>
                                <w:kern w:val="0"/>
                                <w:sz w:val="36"/>
                                <w:szCs w:val="22"/>
                                <w:lang w:eastAsia="en-GB"/>
                                <w14:ligatures w14:val="none"/>
                              </w:rPr>
                              <w:t xml:space="preserve"> </w:t>
                            </w:r>
                            <w:r w:rsidRPr="00176ABE">
                              <w:rPr>
                                <w:rFonts w:ascii="Century Gothic" w:eastAsia="Century Gothic" w:hAnsi="Century Gothic" w:cs="Century Gothic"/>
                                <w:color w:val="000000"/>
                                <w:kern w:val="0"/>
                                <w:sz w:val="36"/>
                                <w:szCs w:val="22"/>
                                <w:lang w:eastAsia="en-GB"/>
                                <w14:ligatures w14:val="none"/>
                              </w:rPr>
                              <w:t>have places where these people feel welcome.</w:t>
                            </w:r>
                          </w:p>
                          <w:p w14:paraId="4F9A2E0D" w14:textId="2B0FFA7F" w:rsidR="00BF27B3" w:rsidRPr="002E0F0E"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2E0F0E">
                              <w:rPr>
                                <w:rFonts w:ascii="Century Gothic" w:eastAsia="Century Gothic" w:hAnsi="Century Gothic" w:cs="Century Gothic"/>
                                <w:b/>
                                <w:bCs/>
                                <w:color w:val="000000"/>
                                <w:kern w:val="0"/>
                                <w:sz w:val="36"/>
                                <w:szCs w:val="22"/>
                                <w:lang w:eastAsia="en-GB"/>
                                <w14:ligatures w14:val="none"/>
                              </w:rPr>
                              <w:t xml:space="preserve">5. People with </w:t>
                            </w:r>
                            <w:r w:rsidR="002E0F0E">
                              <w:rPr>
                                <w:rFonts w:ascii="Century Gothic" w:eastAsia="Century Gothic" w:hAnsi="Century Gothic" w:cs="Century Gothic"/>
                                <w:b/>
                                <w:bCs/>
                                <w:color w:val="000000"/>
                                <w:kern w:val="0"/>
                                <w:sz w:val="36"/>
                                <w:szCs w:val="22"/>
                                <w:lang w:eastAsia="en-GB"/>
                                <w14:ligatures w14:val="none"/>
                              </w:rPr>
                              <w:t>i</w:t>
                            </w:r>
                            <w:r w:rsidRPr="002E0F0E">
                              <w:rPr>
                                <w:rFonts w:ascii="Century Gothic" w:eastAsia="Century Gothic" w:hAnsi="Century Gothic" w:cs="Century Gothic"/>
                                <w:b/>
                                <w:bCs/>
                                <w:color w:val="000000"/>
                                <w:kern w:val="0"/>
                                <w:sz w:val="36"/>
                                <w:szCs w:val="22"/>
                                <w:lang w:eastAsia="en-GB"/>
                                <w14:ligatures w14:val="none"/>
                              </w:rPr>
                              <w:t xml:space="preserve">ntellectual </w:t>
                            </w:r>
                            <w:r w:rsidR="002E0F0E">
                              <w:rPr>
                                <w:rFonts w:ascii="Century Gothic" w:eastAsia="Century Gothic" w:hAnsi="Century Gothic" w:cs="Century Gothic"/>
                                <w:b/>
                                <w:bCs/>
                                <w:color w:val="000000"/>
                                <w:kern w:val="0"/>
                                <w:sz w:val="36"/>
                                <w:szCs w:val="22"/>
                                <w:lang w:eastAsia="en-GB"/>
                                <w14:ligatures w14:val="none"/>
                              </w:rPr>
                              <w:t>d</w:t>
                            </w:r>
                            <w:r w:rsidRPr="002E0F0E">
                              <w:rPr>
                                <w:rFonts w:ascii="Century Gothic" w:eastAsia="Century Gothic" w:hAnsi="Century Gothic" w:cs="Century Gothic"/>
                                <w:b/>
                                <w:bCs/>
                                <w:color w:val="000000"/>
                                <w:kern w:val="0"/>
                                <w:sz w:val="36"/>
                                <w:szCs w:val="22"/>
                                <w:lang w:eastAsia="en-GB"/>
                                <w14:ligatures w14:val="none"/>
                              </w:rPr>
                              <w:t>isabilities</w:t>
                            </w:r>
                          </w:p>
                          <w:p w14:paraId="68E58E40" w14:textId="5CD7AF18" w:rsidR="00BF27B3"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 xml:space="preserve">A 2022 review found that LGBTIQ+ people with intellectual disabilities often face unfair treatment in care services. Staff </w:t>
                            </w:r>
                            <w:r w:rsidR="000C00DB" w:rsidRPr="00176ABE">
                              <w:rPr>
                                <w:rFonts w:ascii="Century Gothic" w:eastAsia="Century Gothic" w:hAnsi="Century Gothic" w:cs="Century Gothic"/>
                                <w:color w:val="000000"/>
                                <w:kern w:val="0"/>
                                <w:sz w:val="36"/>
                                <w:szCs w:val="22"/>
                                <w:lang w:eastAsia="en-GB"/>
                                <w14:ligatures w14:val="none"/>
                              </w:rPr>
                              <w:t>do not</w:t>
                            </w:r>
                            <w:r w:rsidRPr="00176ABE">
                              <w:rPr>
                                <w:rFonts w:ascii="Century Gothic" w:eastAsia="Century Gothic" w:hAnsi="Century Gothic" w:cs="Century Gothic"/>
                                <w:color w:val="000000"/>
                                <w:kern w:val="0"/>
                                <w:sz w:val="36"/>
                                <w:szCs w:val="22"/>
                                <w:lang w:eastAsia="en-GB"/>
                                <w14:ligatures w14:val="none"/>
                              </w:rPr>
                              <w:t xml:space="preserve"> always know how to support their gender or sexuality. More training is needed.</w:t>
                            </w:r>
                          </w:p>
                          <w:p w14:paraId="398184E8" w14:textId="77777777" w:rsidR="00BF27B3" w:rsidRPr="00176ABE" w:rsidRDefault="00BF27B3" w:rsidP="00BF27B3">
                            <w:pPr>
                              <w:ind w:left="720"/>
                              <w:rPr>
                                <w:rFonts w:ascii="Century Gothic" w:eastAsia="Century Gothic" w:hAnsi="Century Gothic" w:cs="Century Gothic"/>
                                <w:color w:val="000000"/>
                                <w:kern w:val="0"/>
                                <w:sz w:val="36"/>
                                <w:szCs w:val="22"/>
                                <w:lang w:eastAsia="en-GB"/>
                                <w14:ligatures w14:val="none"/>
                              </w:rPr>
                            </w:pPr>
                          </w:p>
                          <w:p w14:paraId="59955ECB" w14:textId="3EE6D894" w:rsidR="00BF27B3" w:rsidRDefault="00BF27B3" w:rsidP="00BF2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76A4" id="Text Box 10" o:spid="_x0000_s1035" type="#_x0000_t202" style="position:absolute;margin-left:132.2pt;margin-top:1.05pt;width:362.1pt;height:740.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jZMgIAAFw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" fillcolor="white [3201]" stroked="f" strokeweight=".5pt">
                <v:textbox>
                  <w:txbxContent>
                    <w:p w14:paraId="189A4492" w14:textId="38D2AD10" w:rsidR="00BF27B3" w:rsidRPr="00AF570B"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AF570B">
                        <w:rPr>
                          <w:rFonts w:ascii="Century Gothic" w:eastAsia="Century Gothic" w:hAnsi="Century Gothic" w:cs="Century Gothic"/>
                          <w:b/>
                          <w:bCs/>
                          <w:color w:val="000000"/>
                          <w:kern w:val="0"/>
                          <w:sz w:val="36"/>
                          <w:szCs w:val="22"/>
                          <w:lang w:eastAsia="en-GB"/>
                          <w14:ligatures w14:val="none"/>
                        </w:rPr>
                        <w:t xml:space="preserve">3. Young, </w:t>
                      </w:r>
                      <w:r w:rsidR="002E0F0E">
                        <w:rPr>
                          <w:rFonts w:ascii="Century Gothic" w:eastAsia="Century Gothic" w:hAnsi="Century Gothic" w:cs="Century Gothic"/>
                          <w:b/>
                          <w:bCs/>
                          <w:color w:val="000000"/>
                          <w:kern w:val="0"/>
                          <w:sz w:val="36"/>
                          <w:szCs w:val="22"/>
                          <w:lang w:eastAsia="en-GB"/>
                          <w14:ligatures w14:val="none"/>
                        </w:rPr>
                        <w:t>d</w:t>
                      </w:r>
                      <w:r w:rsidRPr="00AF570B">
                        <w:rPr>
                          <w:rFonts w:ascii="Century Gothic" w:eastAsia="Century Gothic" w:hAnsi="Century Gothic" w:cs="Century Gothic"/>
                          <w:b/>
                          <w:bCs/>
                          <w:color w:val="000000"/>
                          <w:kern w:val="0"/>
                          <w:sz w:val="36"/>
                          <w:szCs w:val="22"/>
                          <w:lang w:eastAsia="en-GB"/>
                          <w14:ligatures w14:val="none"/>
                        </w:rPr>
                        <w:t xml:space="preserve">isabled, and LGBT+ </w:t>
                      </w:r>
                      <w:r w:rsidR="002E0F0E">
                        <w:rPr>
                          <w:rFonts w:ascii="Century Gothic" w:eastAsia="Century Gothic" w:hAnsi="Century Gothic" w:cs="Century Gothic"/>
                          <w:b/>
                          <w:bCs/>
                          <w:color w:val="000000"/>
                          <w:kern w:val="0"/>
                          <w:sz w:val="36"/>
                          <w:szCs w:val="22"/>
                          <w:lang w:eastAsia="en-GB"/>
                          <w14:ligatures w14:val="none"/>
                        </w:rPr>
                        <w:t>b</w:t>
                      </w:r>
                      <w:r w:rsidRPr="00AF570B">
                        <w:rPr>
                          <w:rFonts w:ascii="Century Gothic" w:eastAsia="Century Gothic" w:hAnsi="Century Gothic" w:cs="Century Gothic"/>
                          <w:b/>
                          <w:bCs/>
                          <w:color w:val="000000"/>
                          <w:kern w:val="0"/>
                          <w:sz w:val="36"/>
                          <w:szCs w:val="22"/>
                          <w:lang w:eastAsia="en-GB"/>
                          <w14:ligatures w14:val="none"/>
                        </w:rPr>
                        <w:t>ook</w:t>
                      </w:r>
                    </w:p>
                    <w:p w14:paraId="714560B7" w14:textId="77777777" w:rsidR="00BF27B3" w:rsidRPr="00176ABE"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This 2020 book shares stories of young people who are both LGBTIQ+ and disabled. It says many feel invisible, even within LGBTIQ+ spaces. The book encourages support from families and communities.</w:t>
                      </w:r>
                    </w:p>
                    <w:p w14:paraId="0D9C37DB" w14:textId="77777777" w:rsidR="00BF27B3" w:rsidRPr="00AF570B"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AF570B">
                        <w:rPr>
                          <w:rFonts w:ascii="Century Gothic" w:eastAsia="Century Gothic" w:hAnsi="Century Gothic" w:cs="Century Gothic"/>
                          <w:b/>
                          <w:bCs/>
                          <w:color w:val="000000"/>
                          <w:kern w:val="0"/>
                          <w:sz w:val="36"/>
                          <w:szCs w:val="22"/>
                          <w:lang w:eastAsia="en-GB"/>
                          <w14:ligatures w14:val="none"/>
                        </w:rPr>
                        <w:t>4. Podcast: “What’s Up WID”</w:t>
                      </w:r>
                    </w:p>
                    <w:p w14:paraId="3C8E6C8B" w14:textId="78203F1B" w:rsidR="00BF27B3"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This podcast talks to an LGB</w:t>
                      </w:r>
                      <w:r w:rsidR="00B5564B">
                        <w:rPr>
                          <w:rFonts w:ascii="Century Gothic" w:eastAsia="Century Gothic" w:hAnsi="Century Gothic" w:cs="Century Gothic"/>
                          <w:color w:val="000000"/>
                          <w:kern w:val="0"/>
                          <w:sz w:val="36"/>
                          <w:szCs w:val="22"/>
                          <w:lang w:eastAsia="en-GB"/>
                          <w14:ligatures w14:val="none"/>
                        </w:rPr>
                        <w:t>TIQ</w:t>
                      </w:r>
                      <w:r w:rsidRPr="00176ABE">
                        <w:rPr>
                          <w:rFonts w:ascii="Century Gothic" w:eastAsia="Century Gothic" w:hAnsi="Century Gothic" w:cs="Century Gothic"/>
                          <w:color w:val="000000"/>
                          <w:kern w:val="0"/>
                          <w:sz w:val="36"/>
                          <w:szCs w:val="22"/>
                          <w:lang w:eastAsia="en-GB"/>
                          <w14:ligatures w14:val="none"/>
                        </w:rPr>
                        <w:t>+ disabled person who is helping build safe online communities. It shows how important it is to</w:t>
                      </w:r>
                      <w:r w:rsidRPr="00BF27B3">
                        <w:rPr>
                          <w:rFonts w:ascii="Century Gothic" w:eastAsia="Century Gothic" w:hAnsi="Century Gothic" w:cs="Century Gothic"/>
                          <w:color w:val="000000"/>
                          <w:kern w:val="0"/>
                          <w:sz w:val="36"/>
                          <w:szCs w:val="22"/>
                          <w:lang w:eastAsia="en-GB"/>
                          <w14:ligatures w14:val="none"/>
                        </w:rPr>
                        <w:t xml:space="preserve"> </w:t>
                      </w:r>
                      <w:r w:rsidRPr="00176ABE">
                        <w:rPr>
                          <w:rFonts w:ascii="Century Gothic" w:eastAsia="Century Gothic" w:hAnsi="Century Gothic" w:cs="Century Gothic"/>
                          <w:color w:val="000000"/>
                          <w:kern w:val="0"/>
                          <w:sz w:val="36"/>
                          <w:szCs w:val="22"/>
                          <w:lang w:eastAsia="en-GB"/>
                          <w14:ligatures w14:val="none"/>
                        </w:rPr>
                        <w:t>have places where these people feel welcome.</w:t>
                      </w:r>
                    </w:p>
                    <w:p w14:paraId="4F9A2E0D" w14:textId="2B0FFA7F" w:rsidR="00BF27B3" w:rsidRPr="002E0F0E"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2E0F0E">
                        <w:rPr>
                          <w:rFonts w:ascii="Century Gothic" w:eastAsia="Century Gothic" w:hAnsi="Century Gothic" w:cs="Century Gothic"/>
                          <w:b/>
                          <w:bCs/>
                          <w:color w:val="000000"/>
                          <w:kern w:val="0"/>
                          <w:sz w:val="36"/>
                          <w:szCs w:val="22"/>
                          <w:lang w:eastAsia="en-GB"/>
                          <w14:ligatures w14:val="none"/>
                        </w:rPr>
                        <w:t xml:space="preserve">5. People with </w:t>
                      </w:r>
                      <w:r w:rsidR="002E0F0E">
                        <w:rPr>
                          <w:rFonts w:ascii="Century Gothic" w:eastAsia="Century Gothic" w:hAnsi="Century Gothic" w:cs="Century Gothic"/>
                          <w:b/>
                          <w:bCs/>
                          <w:color w:val="000000"/>
                          <w:kern w:val="0"/>
                          <w:sz w:val="36"/>
                          <w:szCs w:val="22"/>
                          <w:lang w:eastAsia="en-GB"/>
                          <w14:ligatures w14:val="none"/>
                        </w:rPr>
                        <w:t>i</w:t>
                      </w:r>
                      <w:r w:rsidRPr="002E0F0E">
                        <w:rPr>
                          <w:rFonts w:ascii="Century Gothic" w:eastAsia="Century Gothic" w:hAnsi="Century Gothic" w:cs="Century Gothic"/>
                          <w:b/>
                          <w:bCs/>
                          <w:color w:val="000000"/>
                          <w:kern w:val="0"/>
                          <w:sz w:val="36"/>
                          <w:szCs w:val="22"/>
                          <w:lang w:eastAsia="en-GB"/>
                          <w14:ligatures w14:val="none"/>
                        </w:rPr>
                        <w:t xml:space="preserve">ntellectual </w:t>
                      </w:r>
                      <w:r w:rsidR="002E0F0E">
                        <w:rPr>
                          <w:rFonts w:ascii="Century Gothic" w:eastAsia="Century Gothic" w:hAnsi="Century Gothic" w:cs="Century Gothic"/>
                          <w:b/>
                          <w:bCs/>
                          <w:color w:val="000000"/>
                          <w:kern w:val="0"/>
                          <w:sz w:val="36"/>
                          <w:szCs w:val="22"/>
                          <w:lang w:eastAsia="en-GB"/>
                          <w14:ligatures w14:val="none"/>
                        </w:rPr>
                        <w:t>d</w:t>
                      </w:r>
                      <w:r w:rsidRPr="002E0F0E">
                        <w:rPr>
                          <w:rFonts w:ascii="Century Gothic" w:eastAsia="Century Gothic" w:hAnsi="Century Gothic" w:cs="Century Gothic"/>
                          <w:b/>
                          <w:bCs/>
                          <w:color w:val="000000"/>
                          <w:kern w:val="0"/>
                          <w:sz w:val="36"/>
                          <w:szCs w:val="22"/>
                          <w:lang w:eastAsia="en-GB"/>
                          <w14:ligatures w14:val="none"/>
                        </w:rPr>
                        <w:t>isabilities</w:t>
                      </w:r>
                    </w:p>
                    <w:p w14:paraId="68E58E40" w14:textId="5CD7AF18" w:rsidR="00BF27B3"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 xml:space="preserve">A 2022 review found that LGBTIQ+ people with intellectual disabilities often face unfair treatment in care services. Staff </w:t>
                      </w:r>
                      <w:r w:rsidR="000C00DB" w:rsidRPr="00176ABE">
                        <w:rPr>
                          <w:rFonts w:ascii="Century Gothic" w:eastAsia="Century Gothic" w:hAnsi="Century Gothic" w:cs="Century Gothic"/>
                          <w:color w:val="000000"/>
                          <w:kern w:val="0"/>
                          <w:sz w:val="36"/>
                          <w:szCs w:val="22"/>
                          <w:lang w:eastAsia="en-GB"/>
                          <w14:ligatures w14:val="none"/>
                        </w:rPr>
                        <w:t>do not</w:t>
                      </w:r>
                      <w:r w:rsidRPr="00176ABE">
                        <w:rPr>
                          <w:rFonts w:ascii="Century Gothic" w:eastAsia="Century Gothic" w:hAnsi="Century Gothic" w:cs="Century Gothic"/>
                          <w:color w:val="000000"/>
                          <w:kern w:val="0"/>
                          <w:sz w:val="36"/>
                          <w:szCs w:val="22"/>
                          <w:lang w:eastAsia="en-GB"/>
                          <w14:ligatures w14:val="none"/>
                        </w:rPr>
                        <w:t xml:space="preserve"> always know how to support their gender or sexuality. More training is needed.</w:t>
                      </w:r>
                    </w:p>
                    <w:p w14:paraId="398184E8" w14:textId="77777777" w:rsidR="00BF27B3" w:rsidRPr="00176ABE" w:rsidRDefault="00BF27B3" w:rsidP="00BF27B3">
                      <w:pPr>
                        <w:ind w:left="720"/>
                        <w:rPr>
                          <w:rFonts w:ascii="Century Gothic" w:eastAsia="Century Gothic" w:hAnsi="Century Gothic" w:cs="Century Gothic"/>
                          <w:color w:val="000000"/>
                          <w:kern w:val="0"/>
                          <w:sz w:val="36"/>
                          <w:szCs w:val="22"/>
                          <w:lang w:eastAsia="en-GB"/>
                          <w14:ligatures w14:val="none"/>
                        </w:rPr>
                      </w:pPr>
                    </w:p>
                    <w:p w14:paraId="59955ECB" w14:textId="3EE6D894" w:rsidR="00BF27B3" w:rsidRDefault="00BF27B3" w:rsidP="00BF27B3"/>
                  </w:txbxContent>
                </v:textbox>
              </v:shape>
            </w:pict>
          </mc:Fallback>
        </mc:AlternateContent>
      </w:r>
    </w:p>
    <w:p w14:paraId="5B34A3C2" w14:textId="3D991FF7" w:rsidR="00A2089E" w:rsidRDefault="00A2089E" w:rsidP="00985E8F"/>
    <w:p w14:paraId="4CAF966D" w14:textId="1C51B650" w:rsidR="00A2089E" w:rsidRDefault="00A2089E" w:rsidP="00985E8F"/>
    <w:p w14:paraId="0DA53855" w14:textId="0493870A" w:rsidR="00A2089E" w:rsidRDefault="00A2089E" w:rsidP="00985E8F"/>
    <w:p w14:paraId="361F992B" w14:textId="77777777" w:rsidR="00A2089E" w:rsidRDefault="00A2089E" w:rsidP="00985E8F"/>
    <w:p w14:paraId="44D96523" w14:textId="51C0AF64" w:rsidR="00A2089E" w:rsidRDefault="00A2089E" w:rsidP="00985E8F"/>
    <w:p w14:paraId="0BC50465" w14:textId="7698BAA0" w:rsidR="00A2089E" w:rsidRDefault="00A2089E" w:rsidP="00985E8F"/>
    <w:p w14:paraId="467DC3ED" w14:textId="7C605B6A" w:rsidR="00A2089E" w:rsidRDefault="003F5836" w:rsidP="00985E8F">
      <w:r w:rsidRPr="005841FD">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83" behindDoc="1" locked="0" layoutInCell="1" allowOverlap="1" wp14:anchorId="47117266" wp14:editId="71330319">
            <wp:simplePos x="0" y="0"/>
            <wp:positionH relativeFrom="margin">
              <wp:posOffset>-769086</wp:posOffset>
            </wp:positionH>
            <wp:positionV relativeFrom="paragraph">
              <wp:posOffset>378581</wp:posOffset>
            </wp:positionV>
            <wp:extent cx="2127639" cy="1756610"/>
            <wp:effectExtent l="0" t="0" r="6350" b="0"/>
            <wp:wrapNone/>
            <wp:docPr id="9638041" name="Picture 1" descr="A cartoon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041" name="Picture 1" descr="A cartoon of a computer&#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7639" cy="1756610"/>
                    </a:xfrm>
                    <a:prstGeom prst="rect">
                      <a:avLst/>
                    </a:prstGeom>
                  </pic:spPr>
                </pic:pic>
              </a:graphicData>
            </a:graphic>
            <wp14:sizeRelH relativeFrom="margin">
              <wp14:pctWidth>0</wp14:pctWidth>
            </wp14:sizeRelH>
            <wp14:sizeRelV relativeFrom="margin">
              <wp14:pctHeight>0</wp14:pctHeight>
            </wp14:sizeRelV>
          </wp:anchor>
        </w:drawing>
      </w:r>
    </w:p>
    <w:p w14:paraId="59D81AC1" w14:textId="1C576E13" w:rsidR="00A2089E" w:rsidRDefault="00A2089E" w:rsidP="00985E8F"/>
    <w:p w14:paraId="282FA0AD" w14:textId="249ED50F" w:rsidR="00A2089E" w:rsidRDefault="00A2089E" w:rsidP="00985E8F"/>
    <w:p w14:paraId="4EE3CE18" w14:textId="3D2FD16A" w:rsidR="00A2089E" w:rsidRDefault="00A2089E" w:rsidP="00985E8F"/>
    <w:p w14:paraId="33172654" w14:textId="52951A52" w:rsidR="00A2089E" w:rsidRDefault="00A2089E" w:rsidP="00985E8F"/>
    <w:p w14:paraId="47B4E9B3" w14:textId="77777777" w:rsidR="00660C2E" w:rsidRDefault="00660C2E" w:rsidP="00985E8F"/>
    <w:p w14:paraId="657B2CA1" w14:textId="49C44445" w:rsidR="00D05E18" w:rsidRDefault="00D05E18" w:rsidP="004F2F89">
      <w:pPr>
        <w:rPr>
          <w:b/>
          <w:bCs/>
        </w:rPr>
      </w:pPr>
    </w:p>
    <w:p w14:paraId="19178B36" w14:textId="5E676866" w:rsidR="004F2F89" w:rsidRPr="00176ABE" w:rsidRDefault="004F2F89" w:rsidP="00176ABE">
      <w:pPr>
        <w:ind w:left="720"/>
        <w:rPr>
          <w:rFonts w:ascii="Century Gothic" w:eastAsia="Century Gothic" w:hAnsi="Century Gothic" w:cs="Century Gothic"/>
          <w:color w:val="000000"/>
          <w:kern w:val="0"/>
          <w:sz w:val="36"/>
          <w:szCs w:val="22"/>
          <w:lang w:eastAsia="en-GB"/>
          <w14:ligatures w14:val="none"/>
        </w:rPr>
      </w:pPr>
    </w:p>
    <w:p w14:paraId="0DA22A43" w14:textId="401D03FF" w:rsidR="004F2F89" w:rsidRPr="00176ABE" w:rsidRDefault="00D80618" w:rsidP="00176ABE">
      <w:pPr>
        <w:ind w:left="720"/>
        <w:rPr>
          <w:rFonts w:ascii="Century Gothic" w:eastAsia="Century Gothic" w:hAnsi="Century Gothic" w:cs="Century Gothic"/>
          <w:color w:val="000000"/>
          <w:kern w:val="0"/>
          <w:sz w:val="36"/>
          <w:szCs w:val="22"/>
          <w:lang w:eastAsia="en-GB"/>
          <w14:ligatures w14:val="none"/>
        </w:rPr>
      </w:pPr>
      <w:r w:rsidRPr="003F5836">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84" behindDoc="1" locked="0" layoutInCell="1" allowOverlap="1" wp14:anchorId="7ADADFF4" wp14:editId="70059B2A">
            <wp:simplePos x="0" y="0"/>
            <wp:positionH relativeFrom="margin">
              <wp:posOffset>-613343</wp:posOffset>
            </wp:positionH>
            <wp:positionV relativeFrom="paragraph">
              <wp:posOffset>187592</wp:posOffset>
            </wp:positionV>
            <wp:extent cx="2298537" cy="1564105"/>
            <wp:effectExtent l="0" t="0" r="6985" b="0"/>
            <wp:wrapNone/>
            <wp:docPr id="784496144" name="Picture 1" descr="A group of people sitting at a table with a few white clouds above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96144" name="Picture 1" descr="A group of people sitting at a table with a few white clouds above them&#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8537" cy="1564105"/>
                    </a:xfrm>
                    <a:prstGeom prst="rect">
                      <a:avLst/>
                    </a:prstGeom>
                  </pic:spPr>
                </pic:pic>
              </a:graphicData>
            </a:graphic>
            <wp14:sizeRelH relativeFrom="margin">
              <wp14:pctWidth>0</wp14:pctWidth>
            </wp14:sizeRelH>
            <wp14:sizeRelV relativeFrom="margin">
              <wp14:pctHeight>0</wp14:pctHeight>
            </wp14:sizeRelV>
          </wp:anchor>
        </w:drawing>
      </w:r>
    </w:p>
    <w:p w14:paraId="45FAD675" w14:textId="7F2309D9" w:rsidR="00BF27B3" w:rsidRDefault="00BF27B3" w:rsidP="00176ABE">
      <w:pPr>
        <w:ind w:left="720"/>
        <w:rPr>
          <w:rFonts w:ascii="Century Gothic" w:eastAsia="Century Gothic" w:hAnsi="Century Gothic" w:cs="Century Gothic"/>
          <w:color w:val="000000"/>
          <w:kern w:val="0"/>
          <w:sz w:val="36"/>
          <w:szCs w:val="22"/>
          <w:lang w:eastAsia="en-GB"/>
          <w14:ligatures w14:val="none"/>
        </w:rPr>
      </w:pPr>
    </w:p>
    <w:p w14:paraId="433DE60A" w14:textId="3A0C7344" w:rsidR="00BF27B3" w:rsidRPr="00176ABE" w:rsidRDefault="00BF27B3" w:rsidP="00176ABE">
      <w:pPr>
        <w:ind w:left="720"/>
        <w:rPr>
          <w:rFonts w:ascii="Century Gothic" w:eastAsia="Century Gothic" w:hAnsi="Century Gothic" w:cs="Century Gothic"/>
          <w:color w:val="000000"/>
          <w:kern w:val="0"/>
          <w:sz w:val="36"/>
          <w:szCs w:val="22"/>
          <w:lang w:eastAsia="en-GB"/>
          <w14:ligatures w14:val="none"/>
        </w:rPr>
      </w:pPr>
    </w:p>
    <w:p w14:paraId="5D9BB34C" w14:textId="100A8763" w:rsidR="00BF27B3" w:rsidRDefault="00BF27B3" w:rsidP="00176ABE">
      <w:pPr>
        <w:ind w:left="720"/>
        <w:rPr>
          <w:rFonts w:ascii="Century Gothic" w:eastAsia="Century Gothic" w:hAnsi="Century Gothic" w:cs="Century Gothic"/>
          <w:color w:val="000000"/>
          <w:kern w:val="0"/>
          <w:sz w:val="36"/>
          <w:szCs w:val="22"/>
          <w:lang w:eastAsia="en-GB"/>
          <w14:ligatures w14:val="none"/>
        </w:rPr>
      </w:pPr>
    </w:p>
    <w:p w14:paraId="0C1E78EB" w14:textId="698504AB" w:rsidR="00BF27B3" w:rsidRDefault="00D80618" w:rsidP="00176ABE">
      <w:pPr>
        <w:ind w:left="720"/>
        <w:rPr>
          <w:rFonts w:ascii="Century Gothic" w:eastAsia="Century Gothic" w:hAnsi="Century Gothic" w:cs="Century Gothic"/>
          <w:color w:val="000000"/>
          <w:kern w:val="0"/>
          <w:sz w:val="36"/>
          <w:szCs w:val="22"/>
          <w:lang w:eastAsia="en-GB"/>
          <w14:ligatures w14:val="none"/>
        </w:rPr>
      </w:pPr>
      <w:r w:rsidRPr="00D80618">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85" behindDoc="1" locked="0" layoutInCell="1" allowOverlap="1" wp14:anchorId="32C6AA34" wp14:editId="221E8F39">
            <wp:simplePos x="0" y="0"/>
            <wp:positionH relativeFrom="margin">
              <wp:posOffset>-457199</wp:posOffset>
            </wp:positionH>
            <wp:positionV relativeFrom="paragraph">
              <wp:posOffset>528287</wp:posOffset>
            </wp:positionV>
            <wp:extent cx="2016762" cy="1732547"/>
            <wp:effectExtent l="0" t="0" r="2540" b="1270"/>
            <wp:wrapNone/>
            <wp:docPr id="1780256785" name="Picture 1" descr="A person in a wheelchair pointing at a board with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56785" name="Picture 1" descr="A person in a wheelchair pointing at a board with a person in a wheelchair&#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22644" cy="1737600"/>
                    </a:xfrm>
                    <a:prstGeom prst="rect">
                      <a:avLst/>
                    </a:prstGeom>
                  </pic:spPr>
                </pic:pic>
              </a:graphicData>
            </a:graphic>
            <wp14:sizeRelH relativeFrom="margin">
              <wp14:pctWidth>0</wp14:pctWidth>
            </wp14:sizeRelH>
            <wp14:sizeRelV relativeFrom="margin">
              <wp14:pctHeight>0</wp14:pctHeight>
            </wp14:sizeRelV>
          </wp:anchor>
        </w:drawing>
      </w:r>
    </w:p>
    <w:p w14:paraId="2240173B" w14:textId="1DAF1995" w:rsidR="00BF27B3" w:rsidRDefault="00BF27B3" w:rsidP="00176ABE">
      <w:pPr>
        <w:ind w:left="720"/>
        <w:rPr>
          <w:rFonts w:ascii="Century Gothic" w:eastAsia="Century Gothic" w:hAnsi="Century Gothic" w:cs="Century Gothic"/>
          <w:color w:val="000000"/>
          <w:kern w:val="0"/>
          <w:sz w:val="36"/>
          <w:szCs w:val="22"/>
          <w:lang w:eastAsia="en-GB"/>
          <w14:ligatures w14:val="none"/>
        </w:rPr>
      </w:pPr>
    </w:p>
    <w:p w14:paraId="0619074C" w14:textId="39EBA799" w:rsidR="00BF27B3" w:rsidRDefault="00BF27B3" w:rsidP="00176ABE">
      <w:pPr>
        <w:ind w:left="720"/>
        <w:rPr>
          <w:rFonts w:ascii="Century Gothic" w:eastAsia="Century Gothic" w:hAnsi="Century Gothic" w:cs="Century Gothic"/>
          <w:color w:val="000000"/>
          <w:kern w:val="0"/>
          <w:sz w:val="36"/>
          <w:szCs w:val="22"/>
          <w:lang w:eastAsia="en-GB"/>
          <w14:ligatures w14:val="none"/>
        </w:rPr>
      </w:pPr>
    </w:p>
    <w:p w14:paraId="0561DCC5" w14:textId="3CB963A8" w:rsidR="00BF27B3" w:rsidRDefault="00BF27B3" w:rsidP="00176ABE">
      <w:pPr>
        <w:ind w:left="720"/>
        <w:rPr>
          <w:rFonts w:ascii="Century Gothic" w:eastAsia="Century Gothic" w:hAnsi="Century Gothic" w:cs="Century Gothic"/>
          <w:color w:val="000000"/>
          <w:kern w:val="0"/>
          <w:sz w:val="36"/>
          <w:szCs w:val="22"/>
          <w:lang w:eastAsia="en-GB"/>
          <w14:ligatures w14:val="none"/>
        </w:rPr>
      </w:pPr>
    </w:p>
    <w:p w14:paraId="5911C034" w14:textId="56402F56" w:rsidR="00BF27B3" w:rsidRDefault="00BF27B3" w:rsidP="00176ABE">
      <w:pPr>
        <w:ind w:left="720"/>
        <w:rPr>
          <w:rFonts w:ascii="Century Gothic" w:eastAsia="Century Gothic" w:hAnsi="Century Gothic" w:cs="Century Gothic"/>
          <w:color w:val="000000"/>
          <w:kern w:val="0"/>
          <w:sz w:val="36"/>
          <w:szCs w:val="22"/>
          <w:lang w:eastAsia="en-GB"/>
          <w14:ligatures w14:val="none"/>
        </w:rPr>
      </w:pPr>
    </w:p>
    <w:p w14:paraId="3BB9F1CF" w14:textId="624E89B5" w:rsidR="00BF27B3" w:rsidRDefault="00366A51" w:rsidP="00176ABE">
      <w:pPr>
        <w:ind w:left="720"/>
        <w:rPr>
          <w:rFonts w:ascii="Century Gothic" w:eastAsia="Century Gothic" w:hAnsi="Century Gothic" w:cs="Century Gothic"/>
          <w:color w:val="000000"/>
          <w:kern w:val="0"/>
          <w:sz w:val="36"/>
          <w:szCs w:val="22"/>
          <w:lang w:eastAsia="en-GB"/>
          <w14:ligatures w14:val="none"/>
        </w:rPr>
      </w:pPr>
      <w:r w:rsidRPr="00366A51">
        <w:rPr>
          <w:rFonts w:ascii="Century Gothic" w:eastAsia="Century Gothic" w:hAnsi="Century Gothic" w:cs="Century Gothic"/>
          <w:noProof/>
          <w:sz w:val="36"/>
          <w:szCs w:val="22"/>
          <w:lang w:eastAsia="en-GB"/>
        </w:rPr>
        <w:lastRenderedPageBreak/>
        <w:drawing>
          <wp:anchor distT="0" distB="0" distL="114300" distR="114300" simplePos="0" relativeHeight="251658289" behindDoc="1" locked="0" layoutInCell="1" allowOverlap="1" wp14:anchorId="2D4472AF" wp14:editId="7A05C136">
            <wp:simplePos x="0" y="0"/>
            <wp:positionH relativeFrom="margin">
              <wp:posOffset>-288758</wp:posOffset>
            </wp:positionH>
            <wp:positionV relativeFrom="paragraph">
              <wp:posOffset>23997</wp:posOffset>
            </wp:positionV>
            <wp:extent cx="1900989" cy="1624244"/>
            <wp:effectExtent l="0" t="0" r="4445" b="0"/>
            <wp:wrapNone/>
            <wp:docPr id="659260598" name="Picture 1" descr="A couple of women sitt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60598" name="Picture 1" descr="A couple of women sitting togethe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00989" cy="1624244"/>
                    </a:xfrm>
                    <a:prstGeom prst="rect">
                      <a:avLst/>
                    </a:prstGeom>
                  </pic:spPr>
                </pic:pic>
              </a:graphicData>
            </a:graphic>
            <wp14:sizeRelH relativeFrom="margin">
              <wp14:pctWidth>0</wp14:pctWidth>
            </wp14:sizeRelH>
            <wp14:sizeRelV relativeFrom="margin">
              <wp14:pctHeight>0</wp14:pctHeight>
            </wp14:sizeRelV>
          </wp:anchor>
        </w:drawing>
      </w:r>
      <w:r w:rsidR="00FC124E" w:rsidRPr="00351F89">
        <w:rPr>
          <w:rFonts w:ascii="Century Gothic" w:eastAsia="Century Gothic" w:hAnsi="Century Gothic" w:cs="Century Gothic"/>
          <w:noProof/>
          <w:sz w:val="36"/>
          <w:szCs w:val="22"/>
          <w:lang w:eastAsia="en-GB"/>
        </w:rPr>
        <w:drawing>
          <wp:anchor distT="0" distB="0" distL="114300" distR="114300" simplePos="0" relativeHeight="251658286" behindDoc="1" locked="0" layoutInCell="1" allowOverlap="1" wp14:anchorId="17DF9C33" wp14:editId="6A1AD2D2">
            <wp:simplePos x="0" y="0"/>
            <wp:positionH relativeFrom="margin">
              <wp:posOffset>-71956</wp:posOffset>
            </wp:positionH>
            <wp:positionV relativeFrom="paragraph">
              <wp:posOffset>1828232</wp:posOffset>
            </wp:positionV>
            <wp:extent cx="1588168" cy="2162709"/>
            <wp:effectExtent l="0" t="0" r="0" b="9525"/>
            <wp:wrapNone/>
            <wp:docPr id="842763263"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63263" name="Picture 1" descr="A group of people standing together&#10;&#10;AI-generated content may be incorrect."/>
                    <pic:cNvPicPr/>
                  </pic:nvPicPr>
                  <pic:blipFill rotWithShape="1">
                    <a:blip r:embed="rId42" cstate="print">
                      <a:extLst>
                        <a:ext uri="{28A0092B-C50C-407E-A947-70E740481C1C}">
                          <a14:useLocalDpi xmlns:a14="http://schemas.microsoft.com/office/drawing/2010/main" val="0"/>
                        </a:ext>
                      </a:extLst>
                    </a:blip>
                    <a:srcRect t="1407"/>
                    <a:stretch>
                      <a:fillRect/>
                    </a:stretch>
                  </pic:blipFill>
                  <pic:spPr bwMode="auto">
                    <a:xfrm>
                      <a:off x="0" y="0"/>
                      <a:ext cx="1588168" cy="21627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24E" w:rsidRPr="00C422C7">
        <w:rPr>
          <w:rFonts w:ascii="Century Gothic" w:eastAsia="Century Gothic" w:hAnsi="Century Gothic" w:cs="Century Gothic"/>
          <w:noProof/>
          <w:sz w:val="36"/>
          <w:szCs w:val="22"/>
          <w:lang w:eastAsia="en-GB"/>
        </w:rPr>
        <w:drawing>
          <wp:anchor distT="0" distB="0" distL="114300" distR="114300" simplePos="0" relativeHeight="251658287" behindDoc="1" locked="0" layoutInCell="1" allowOverlap="1" wp14:anchorId="5A9539A4" wp14:editId="57A5A7A9">
            <wp:simplePos x="0" y="0"/>
            <wp:positionH relativeFrom="margin">
              <wp:posOffset>-192104</wp:posOffset>
            </wp:positionH>
            <wp:positionV relativeFrom="paragraph">
              <wp:posOffset>4788234</wp:posOffset>
            </wp:positionV>
            <wp:extent cx="2261937" cy="1090547"/>
            <wp:effectExtent l="0" t="0" r="5080" b="0"/>
            <wp:wrapNone/>
            <wp:docPr id="426375128"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75128" name="Picture 1" descr="A group of people sitting at a table&#10;&#10;AI-generated content may be incorrect."/>
                    <pic:cNvPicPr/>
                  </pic:nvPicPr>
                  <pic:blipFill rotWithShape="1">
                    <a:blip r:embed="rId43" cstate="print">
                      <a:extLst>
                        <a:ext uri="{28A0092B-C50C-407E-A947-70E740481C1C}">
                          <a14:useLocalDpi xmlns:a14="http://schemas.microsoft.com/office/drawing/2010/main" val="0"/>
                        </a:ext>
                      </a:extLst>
                    </a:blip>
                    <a:srcRect l="4198"/>
                    <a:stretch>
                      <a:fillRect/>
                    </a:stretch>
                  </pic:blipFill>
                  <pic:spPr bwMode="auto">
                    <a:xfrm>
                      <a:off x="0" y="0"/>
                      <a:ext cx="2261937" cy="10905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24E" w:rsidRPr="00FC124E">
        <w:rPr>
          <w:rFonts w:ascii="Century Gothic" w:eastAsia="Century Gothic" w:hAnsi="Century Gothic" w:cs="Century Gothic"/>
          <w:noProof/>
          <w:sz w:val="36"/>
          <w:szCs w:val="22"/>
          <w:lang w:eastAsia="en-GB"/>
        </w:rPr>
        <w:drawing>
          <wp:anchor distT="0" distB="0" distL="114300" distR="114300" simplePos="0" relativeHeight="251658288" behindDoc="1" locked="0" layoutInCell="1" allowOverlap="1" wp14:anchorId="1A3F48E2" wp14:editId="72DB06ED">
            <wp:simplePos x="0" y="0"/>
            <wp:positionH relativeFrom="margin">
              <wp:align>left</wp:align>
            </wp:positionH>
            <wp:positionV relativeFrom="paragraph">
              <wp:posOffset>6689057</wp:posOffset>
            </wp:positionV>
            <wp:extent cx="1732547" cy="2523493"/>
            <wp:effectExtent l="0" t="0" r="1270" b="0"/>
            <wp:wrapNone/>
            <wp:docPr id="592391394" name="Picture 1" descr="A person drawing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91394" name="Picture 1" descr="A person drawing two peopl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32547" cy="2523493"/>
                    </a:xfrm>
                    <a:prstGeom prst="rect">
                      <a:avLst/>
                    </a:prstGeom>
                  </pic:spPr>
                </pic:pic>
              </a:graphicData>
            </a:graphic>
            <wp14:sizeRelH relativeFrom="margin">
              <wp14:pctWidth>0</wp14:pctWidth>
            </wp14:sizeRelH>
            <wp14:sizeRelV relativeFrom="margin">
              <wp14:pctHeight>0</wp14:pctHeight>
            </wp14:sizeRelV>
          </wp:anchor>
        </w:drawing>
      </w:r>
      <w:r w:rsidR="00BF27B3" w:rsidRPr="00BF27B3">
        <w:rPr>
          <w:rFonts w:ascii="Century Gothic" w:eastAsia="Century Gothic" w:hAnsi="Century Gothic" w:cs="Century Gothic"/>
          <w:noProof/>
          <w:color w:val="000000"/>
          <w:kern w:val="0"/>
          <w:sz w:val="36"/>
          <w:szCs w:val="22"/>
          <w:lang w:eastAsia="en-GB"/>
          <w14:ligatures w14:val="none"/>
        </w:rPr>
        <mc:AlternateContent>
          <mc:Choice Requires="wps">
            <w:drawing>
              <wp:anchor distT="45720" distB="45720" distL="114300" distR="114300" simplePos="0" relativeHeight="251658260" behindDoc="0" locked="0" layoutInCell="1" allowOverlap="1" wp14:anchorId="145E07D3" wp14:editId="645054CB">
                <wp:simplePos x="0" y="0"/>
                <wp:positionH relativeFrom="column">
                  <wp:posOffset>2429301</wp:posOffset>
                </wp:positionH>
                <wp:positionV relativeFrom="paragraph">
                  <wp:posOffset>322</wp:posOffset>
                </wp:positionV>
                <wp:extent cx="3834130" cy="10235243"/>
                <wp:effectExtent l="0" t="0" r="0" b="0"/>
                <wp:wrapSquare wrapText="bothSides"/>
                <wp:docPr id="2142770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10235243"/>
                        </a:xfrm>
                        <a:prstGeom prst="rect">
                          <a:avLst/>
                        </a:prstGeom>
                        <a:solidFill>
                          <a:srgbClr val="FFFFFF"/>
                        </a:solidFill>
                        <a:ln w="9525">
                          <a:noFill/>
                          <a:miter lim="800000"/>
                          <a:headEnd/>
                          <a:tailEnd/>
                        </a:ln>
                      </wps:spPr>
                      <wps:txbx>
                        <w:txbxContent>
                          <w:p w14:paraId="56F5B4E7" w14:textId="17497B38" w:rsidR="00BF27B3" w:rsidRPr="002E0F0E"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2E0F0E">
                              <w:rPr>
                                <w:rFonts w:ascii="Century Gothic" w:eastAsia="Century Gothic" w:hAnsi="Century Gothic" w:cs="Century Gothic"/>
                                <w:b/>
                                <w:bCs/>
                                <w:color w:val="000000"/>
                                <w:kern w:val="0"/>
                                <w:sz w:val="36"/>
                                <w:szCs w:val="22"/>
                                <w:lang w:eastAsia="en-GB"/>
                                <w14:ligatures w14:val="none"/>
                              </w:rPr>
                              <w:t xml:space="preserve">6. Older LGBTIQ+ </w:t>
                            </w:r>
                            <w:r w:rsidR="002E0F0E">
                              <w:rPr>
                                <w:rFonts w:ascii="Century Gothic" w:eastAsia="Century Gothic" w:hAnsi="Century Gothic" w:cs="Century Gothic"/>
                                <w:b/>
                                <w:bCs/>
                                <w:color w:val="000000"/>
                                <w:kern w:val="0"/>
                                <w:sz w:val="36"/>
                                <w:szCs w:val="22"/>
                                <w:lang w:eastAsia="en-GB"/>
                                <w14:ligatures w14:val="none"/>
                              </w:rPr>
                              <w:t>p</w:t>
                            </w:r>
                            <w:r w:rsidRPr="002E0F0E">
                              <w:rPr>
                                <w:rFonts w:ascii="Century Gothic" w:eastAsia="Century Gothic" w:hAnsi="Century Gothic" w:cs="Century Gothic"/>
                                <w:b/>
                                <w:bCs/>
                                <w:color w:val="000000"/>
                                <w:kern w:val="0"/>
                                <w:sz w:val="36"/>
                                <w:szCs w:val="22"/>
                                <w:lang w:eastAsia="en-GB"/>
                                <w14:ligatures w14:val="none"/>
                              </w:rPr>
                              <w:t>eople in South Africa</w:t>
                            </w:r>
                          </w:p>
                          <w:p w14:paraId="2B29E5F3" w14:textId="77777777" w:rsidR="00BF27B3" w:rsidRPr="00176ABE"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 study found that older LGBTIQ+ people, especially Black women, have a hard time getting care because of sexism and racism. The study says care services must support them better.</w:t>
                            </w:r>
                          </w:p>
                          <w:p w14:paraId="01676190" w14:textId="09DF7D38" w:rsidR="00BF27B3" w:rsidRPr="002E0F0E"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2E0F0E">
                              <w:rPr>
                                <w:rFonts w:ascii="Century Gothic" w:eastAsia="Century Gothic" w:hAnsi="Century Gothic" w:cs="Century Gothic"/>
                                <w:b/>
                                <w:bCs/>
                                <w:color w:val="000000"/>
                                <w:kern w:val="0"/>
                                <w:sz w:val="36"/>
                                <w:szCs w:val="22"/>
                                <w:lang w:eastAsia="en-GB"/>
                                <w14:ligatures w14:val="none"/>
                              </w:rPr>
                              <w:t xml:space="preserve">7. Trans </w:t>
                            </w:r>
                            <w:r w:rsidR="002E0F0E">
                              <w:rPr>
                                <w:rFonts w:ascii="Century Gothic" w:eastAsia="Century Gothic" w:hAnsi="Century Gothic" w:cs="Century Gothic"/>
                                <w:b/>
                                <w:bCs/>
                                <w:color w:val="000000"/>
                                <w:kern w:val="0"/>
                                <w:sz w:val="36"/>
                                <w:szCs w:val="22"/>
                                <w:lang w:eastAsia="en-GB"/>
                                <w14:ligatures w14:val="none"/>
                              </w:rPr>
                              <w:t>p</w:t>
                            </w:r>
                            <w:r w:rsidRPr="002E0F0E">
                              <w:rPr>
                                <w:rFonts w:ascii="Century Gothic" w:eastAsia="Century Gothic" w:hAnsi="Century Gothic" w:cs="Century Gothic"/>
                                <w:b/>
                                <w:bCs/>
                                <w:color w:val="000000"/>
                                <w:kern w:val="0"/>
                                <w:sz w:val="36"/>
                                <w:szCs w:val="22"/>
                                <w:lang w:eastAsia="en-GB"/>
                                <w14:ligatures w14:val="none"/>
                              </w:rPr>
                              <w:t xml:space="preserve">eople with </w:t>
                            </w:r>
                            <w:r w:rsidR="002E0F0E">
                              <w:rPr>
                                <w:rFonts w:ascii="Century Gothic" w:eastAsia="Century Gothic" w:hAnsi="Century Gothic" w:cs="Century Gothic"/>
                                <w:b/>
                                <w:bCs/>
                                <w:color w:val="000000"/>
                                <w:kern w:val="0"/>
                                <w:sz w:val="36"/>
                                <w:szCs w:val="22"/>
                                <w:lang w:eastAsia="en-GB"/>
                                <w14:ligatures w14:val="none"/>
                              </w:rPr>
                              <w:t>d</w:t>
                            </w:r>
                            <w:r w:rsidRPr="002E0F0E">
                              <w:rPr>
                                <w:rFonts w:ascii="Century Gothic" w:eastAsia="Century Gothic" w:hAnsi="Century Gothic" w:cs="Century Gothic"/>
                                <w:b/>
                                <w:bCs/>
                                <w:color w:val="000000"/>
                                <w:kern w:val="0"/>
                                <w:sz w:val="36"/>
                                <w:szCs w:val="22"/>
                                <w:lang w:eastAsia="en-GB"/>
                                <w14:ligatures w14:val="none"/>
                              </w:rPr>
                              <w:t>isabilities in the U.S.</w:t>
                            </w:r>
                          </w:p>
                          <w:p w14:paraId="76169352" w14:textId="77777777" w:rsidR="00BF27B3" w:rsidRPr="00176ABE"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Trans people with disabilities often miss out on healthcare. A study says this is because they face extra discrimination. The study calls for more understanding and better data.</w:t>
                            </w:r>
                          </w:p>
                          <w:p w14:paraId="5B1EB1F7" w14:textId="1723E230" w:rsidR="00BF27B3" w:rsidRPr="002E0F0E"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2E0F0E">
                              <w:rPr>
                                <w:rFonts w:ascii="Century Gothic" w:eastAsia="Century Gothic" w:hAnsi="Century Gothic" w:cs="Century Gothic"/>
                                <w:b/>
                                <w:bCs/>
                                <w:color w:val="000000"/>
                                <w:kern w:val="0"/>
                                <w:sz w:val="36"/>
                                <w:szCs w:val="22"/>
                                <w:lang w:eastAsia="en-GB"/>
                                <w14:ligatures w14:val="none"/>
                              </w:rPr>
                              <w:t xml:space="preserve">8. ID </w:t>
                            </w:r>
                            <w:r w:rsidR="00482A9C">
                              <w:rPr>
                                <w:rFonts w:ascii="Century Gothic" w:eastAsia="Century Gothic" w:hAnsi="Century Gothic" w:cs="Century Gothic"/>
                                <w:b/>
                                <w:bCs/>
                                <w:color w:val="000000"/>
                                <w:kern w:val="0"/>
                                <w:sz w:val="36"/>
                                <w:szCs w:val="22"/>
                                <w:lang w:eastAsia="en-GB"/>
                                <w14:ligatures w14:val="none"/>
                              </w:rPr>
                              <w:t>d</w:t>
                            </w:r>
                            <w:r w:rsidRPr="002E0F0E">
                              <w:rPr>
                                <w:rFonts w:ascii="Century Gothic" w:eastAsia="Century Gothic" w:hAnsi="Century Gothic" w:cs="Century Gothic"/>
                                <w:b/>
                                <w:bCs/>
                                <w:color w:val="000000"/>
                                <w:kern w:val="0"/>
                                <w:sz w:val="36"/>
                                <w:szCs w:val="22"/>
                                <w:lang w:eastAsia="en-GB"/>
                                <w14:ligatures w14:val="none"/>
                              </w:rPr>
                              <w:t>ocuments in New Zealand</w:t>
                            </w:r>
                          </w:p>
                          <w:p w14:paraId="439E3BCE" w14:textId="138D0D69" w:rsidR="00BF27B3" w:rsidRPr="00176ABE"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 xml:space="preserve">A 2022 study found that when trans and non-binary people </w:t>
                            </w:r>
                            <w:r w:rsidR="000C00DB" w:rsidRPr="00176ABE">
                              <w:rPr>
                                <w:rFonts w:ascii="Century Gothic" w:eastAsia="Century Gothic" w:hAnsi="Century Gothic" w:cs="Century Gothic"/>
                                <w:color w:val="000000"/>
                                <w:kern w:val="0"/>
                                <w:sz w:val="36"/>
                                <w:szCs w:val="22"/>
                                <w:lang w:eastAsia="en-GB"/>
                                <w14:ligatures w14:val="none"/>
                              </w:rPr>
                              <w:t>cannot</w:t>
                            </w:r>
                            <w:r w:rsidRPr="00176ABE">
                              <w:rPr>
                                <w:rFonts w:ascii="Century Gothic" w:eastAsia="Century Gothic" w:hAnsi="Century Gothic" w:cs="Century Gothic"/>
                                <w:color w:val="000000"/>
                                <w:kern w:val="0"/>
                                <w:sz w:val="36"/>
                                <w:szCs w:val="22"/>
                                <w:lang w:eastAsia="en-GB"/>
                                <w14:ligatures w14:val="none"/>
                              </w:rPr>
                              <w:t xml:space="preserve"> change their gender on ID documents, it harms their mental health. Fixing this can help them feel safer and happier.</w:t>
                            </w:r>
                          </w:p>
                          <w:p w14:paraId="4D257F42" w14:textId="2A96462B" w:rsidR="00BF27B3" w:rsidRDefault="00BF27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E07D3" id="_x0000_s1036" type="#_x0000_t202" style="position:absolute;left:0;text-align:left;margin-left:191.3pt;margin-top:.05pt;width:301.9pt;height:805.9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" stroked="f">
                <v:textbox>
                  <w:txbxContent>
                    <w:p w14:paraId="56F5B4E7" w14:textId="17497B38" w:rsidR="00BF27B3" w:rsidRPr="002E0F0E"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2E0F0E">
                        <w:rPr>
                          <w:rFonts w:ascii="Century Gothic" w:eastAsia="Century Gothic" w:hAnsi="Century Gothic" w:cs="Century Gothic"/>
                          <w:b/>
                          <w:bCs/>
                          <w:color w:val="000000"/>
                          <w:kern w:val="0"/>
                          <w:sz w:val="36"/>
                          <w:szCs w:val="22"/>
                          <w:lang w:eastAsia="en-GB"/>
                          <w14:ligatures w14:val="none"/>
                        </w:rPr>
                        <w:t xml:space="preserve">6. Older LGBTIQ+ </w:t>
                      </w:r>
                      <w:r w:rsidR="002E0F0E">
                        <w:rPr>
                          <w:rFonts w:ascii="Century Gothic" w:eastAsia="Century Gothic" w:hAnsi="Century Gothic" w:cs="Century Gothic"/>
                          <w:b/>
                          <w:bCs/>
                          <w:color w:val="000000"/>
                          <w:kern w:val="0"/>
                          <w:sz w:val="36"/>
                          <w:szCs w:val="22"/>
                          <w:lang w:eastAsia="en-GB"/>
                          <w14:ligatures w14:val="none"/>
                        </w:rPr>
                        <w:t>p</w:t>
                      </w:r>
                      <w:r w:rsidRPr="002E0F0E">
                        <w:rPr>
                          <w:rFonts w:ascii="Century Gothic" w:eastAsia="Century Gothic" w:hAnsi="Century Gothic" w:cs="Century Gothic"/>
                          <w:b/>
                          <w:bCs/>
                          <w:color w:val="000000"/>
                          <w:kern w:val="0"/>
                          <w:sz w:val="36"/>
                          <w:szCs w:val="22"/>
                          <w:lang w:eastAsia="en-GB"/>
                          <w14:ligatures w14:val="none"/>
                        </w:rPr>
                        <w:t>eople in South Africa</w:t>
                      </w:r>
                    </w:p>
                    <w:p w14:paraId="2B29E5F3" w14:textId="77777777" w:rsidR="00BF27B3" w:rsidRPr="00176ABE"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 study found that older LGBTIQ+ people, especially Black women, have a hard time getting care because of sexism and racism. The study says care services must support them better.</w:t>
                      </w:r>
                    </w:p>
                    <w:p w14:paraId="01676190" w14:textId="09DF7D38" w:rsidR="00BF27B3" w:rsidRPr="002E0F0E"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2E0F0E">
                        <w:rPr>
                          <w:rFonts w:ascii="Century Gothic" w:eastAsia="Century Gothic" w:hAnsi="Century Gothic" w:cs="Century Gothic"/>
                          <w:b/>
                          <w:bCs/>
                          <w:color w:val="000000"/>
                          <w:kern w:val="0"/>
                          <w:sz w:val="36"/>
                          <w:szCs w:val="22"/>
                          <w:lang w:eastAsia="en-GB"/>
                          <w14:ligatures w14:val="none"/>
                        </w:rPr>
                        <w:t xml:space="preserve">7. Trans </w:t>
                      </w:r>
                      <w:r w:rsidR="002E0F0E">
                        <w:rPr>
                          <w:rFonts w:ascii="Century Gothic" w:eastAsia="Century Gothic" w:hAnsi="Century Gothic" w:cs="Century Gothic"/>
                          <w:b/>
                          <w:bCs/>
                          <w:color w:val="000000"/>
                          <w:kern w:val="0"/>
                          <w:sz w:val="36"/>
                          <w:szCs w:val="22"/>
                          <w:lang w:eastAsia="en-GB"/>
                          <w14:ligatures w14:val="none"/>
                        </w:rPr>
                        <w:t>p</w:t>
                      </w:r>
                      <w:r w:rsidRPr="002E0F0E">
                        <w:rPr>
                          <w:rFonts w:ascii="Century Gothic" w:eastAsia="Century Gothic" w:hAnsi="Century Gothic" w:cs="Century Gothic"/>
                          <w:b/>
                          <w:bCs/>
                          <w:color w:val="000000"/>
                          <w:kern w:val="0"/>
                          <w:sz w:val="36"/>
                          <w:szCs w:val="22"/>
                          <w:lang w:eastAsia="en-GB"/>
                          <w14:ligatures w14:val="none"/>
                        </w:rPr>
                        <w:t xml:space="preserve">eople with </w:t>
                      </w:r>
                      <w:r w:rsidR="002E0F0E">
                        <w:rPr>
                          <w:rFonts w:ascii="Century Gothic" w:eastAsia="Century Gothic" w:hAnsi="Century Gothic" w:cs="Century Gothic"/>
                          <w:b/>
                          <w:bCs/>
                          <w:color w:val="000000"/>
                          <w:kern w:val="0"/>
                          <w:sz w:val="36"/>
                          <w:szCs w:val="22"/>
                          <w:lang w:eastAsia="en-GB"/>
                          <w14:ligatures w14:val="none"/>
                        </w:rPr>
                        <w:t>d</w:t>
                      </w:r>
                      <w:r w:rsidRPr="002E0F0E">
                        <w:rPr>
                          <w:rFonts w:ascii="Century Gothic" w:eastAsia="Century Gothic" w:hAnsi="Century Gothic" w:cs="Century Gothic"/>
                          <w:b/>
                          <w:bCs/>
                          <w:color w:val="000000"/>
                          <w:kern w:val="0"/>
                          <w:sz w:val="36"/>
                          <w:szCs w:val="22"/>
                          <w:lang w:eastAsia="en-GB"/>
                          <w14:ligatures w14:val="none"/>
                        </w:rPr>
                        <w:t>isabilities in the U.S.</w:t>
                      </w:r>
                    </w:p>
                    <w:p w14:paraId="76169352" w14:textId="77777777" w:rsidR="00BF27B3" w:rsidRPr="00176ABE"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Trans people with disabilities often miss out on healthcare. A study says this is because they face extra discrimination. The study calls for more understanding and better data.</w:t>
                      </w:r>
                    </w:p>
                    <w:p w14:paraId="5B1EB1F7" w14:textId="1723E230" w:rsidR="00BF27B3" w:rsidRPr="002E0F0E" w:rsidRDefault="00BF27B3" w:rsidP="00BF27B3">
                      <w:pPr>
                        <w:ind w:left="720"/>
                        <w:rPr>
                          <w:rFonts w:ascii="Century Gothic" w:eastAsia="Century Gothic" w:hAnsi="Century Gothic" w:cs="Century Gothic"/>
                          <w:b/>
                          <w:bCs/>
                          <w:color w:val="000000"/>
                          <w:kern w:val="0"/>
                          <w:sz w:val="36"/>
                          <w:szCs w:val="22"/>
                          <w:lang w:eastAsia="en-GB"/>
                          <w14:ligatures w14:val="none"/>
                        </w:rPr>
                      </w:pPr>
                      <w:r w:rsidRPr="002E0F0E">
                        <w:rPr>
                          <w:rFonts w:ascii="Century Gothic" w:eastAsia="Century Gothic" w:hAnsi="Century Gothic" w:cs="Century Gothic"/>
                          <w:b/>
                          <w:bCs/>
                          <w:color w:val="000000"/>
                          <w:kern w:val="0"/>
                          <w:sz w:val="36"/>
                          <w:szCs w:val="22"/>
                          <w:lang w:eastAsia="en-GB"/>
                          <w14:ligatures w14:val="none"/>
                        </w:rPr>
                        <w:t xml:space="preserve">8. ID </w:t>
                      </w:r>
                      <w:r w:rsidR="00482A9C">
                        <w:rPr>
                          <w:rFonts w:ascii="Century Gothic" w:eastAsia="Century Gothic" w:hAnsi="Century Gothic" w:cs="Century Gothic"/>
                          <w:b/>
                          <w:bCs/>
                          <w:color w:val="000000"/>
                          <w:kern w:val="0"/>
                          <w:sz w:val="36"/>
                          <w:szCs w:val="22"/>
                          <w:lang w:eastAsia="en-GB"/>
                          <w14:ligatures w14:val="none"/>
                        </w:rPr>
                        <w:t>d</w:t>
                      </w:r>
                      <w:r w:rsidRPr="002E0F0E">
                        <w:rPr>
                          <w:rFonts w:ascii="Century Gothic" w:eastAsia="Century Gothic" w:hAnsi="Century Gothic" w:cs="Century Gothic"/>
                          <w:b/>
                          <w:bCs/>
                          <w:color w:val="000000"/>
                          <w:kern w:val="0"/>
                          <w:sz w:val="36"/>
                          <w:szCs w:val="22"/>
                          <w:lang w:eastAsia="en-GB"/>
                          <w14:ligatures w14:val="none"/>
                        </w:rPr>
                        <w:t>ocuments in New Zealand</w:t>
                      </w:r>
                    </w:p>
                    <w:p w14:paraId="439E3BCE" w14:textId="138D0D69" w:rsidR="00BF27B3" w:rsidRPr="00176ABE" w:rsidRDefault="00BF27B3" w:rsidP="00BF27B3">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 xml:space="preserve">A 2022 study found that when trans and non-binary people </w:t>
                      </w:r>
                      <w:r w:rsidR="000C00DB" w:rsidRPr="00176ABE">
                        <w:rPr>
                          <w:rFonts w:ascii="Century Gothic" w:eastAsia="Century Gothic" w:hAnsi="Century Gothic" w:cs="Century Gothic"/>
                          <w:color w:val="000000"/>
                          <w:kern w:val="0"/>
                          <w:sz w:val="36"/>
                          <w:szCs w:val="22"/>
                          <w:lang w:eastAsia="en-GB"/>
                          <w14:ligatures w14:val="none"/>
                        </w:rPr>
                        <w:t>cannot</w:t>
                      </w:r>
                      <w:r w:rsidRPr="00176ABE">
                        <w:rPr>
                          <w:rFonts w:ascii="Century Gothic" w:eastAsia="Century Gothic" w:hAnsi="Century Gothic" w:cs="Century Gothic"/>
                          <w:color w:val="000000"/>
                          <w:kern w:val="0"/>
                          <w:sz w:val="36"/>
                          <w:szCs w:val="22"/>
                          <w:lang w:eastAsia="en-GB"/>
                          <w14:ligatures w14:val="none"/>
                        </w:rPr>
                        <w:t xml:space="preserve"> change their gender on ID documents, it harms their mental health. Fixing this can help them feel safer and happier.</w:t>
                      </w:r>
                    </w:p>
                    <w:p w14:paraId="4D257F42" w14:textId="2A96462B" w:rsidR="00BF27B3" w:rsidRDefault="00BF27B3"/>
                  </w:txbxContent>
                </v:textbox>
                <w10:wrap type="square"/>
              </v:shape>
            </w:pict>
          </mc:Fallback>
        </mc:AlternateContent>
      </w:r>
    </w:p>
    <w:p w14:paraId="764EA0F6" w14:textId="4DF8AD98" w:rsidR="00BF27B3" w:rsidRDefault="00280BAE" w:rsidP="00176ABE">
      <w:pPr>
        <w:ind w:left="720"/>
        <w:rPr>
          <w:rFonts w:ascii="Century Gothic" w:eastAsia="Century Gothic" w:hAnsi="Century Gothic" w:cs="Century Gothic"/>
          <w:color w:val="000000"/>
          <w:kern w:val="0"/>
          <w:sz w:val="36"/>
          <w:szCs w:val="22"/>
          <w:lang w:eastAsia="en-GB"/>
          <w14:ligatures w14:val="none"/>
        </w:rPr>
      </w:pPr>
      <w:r w:rsidRPr="0005302F">
        <w:rPr>
          <w:rFonts w:ascii="Century Gothic" w:eastAsia="Century Gothic" w:hAnsi="Century Gothic" w:cs="Century Gothic"/>
          <w:noProof/>
          <w:color w:val="000000"/>
          <w:kern w:val="0"/>
          <w:sz w:val="36"/>
          <w:szCs w:val="22"/>
          <w:lang w:eastAsia="en-GB"/>
          <w14:ligatures w14:val="none"/>
        </w:rPr>
        <w:lastRenderedPageBreak/>
        <mc:AlternateContent>
          <mc:Choice Requires="wps">
            <w:drawing>
              <wp:anchor distT="45720" distB="45720" distL="114300" distR="114300" simplePos="0" relativeHeight="251658261" behindDoc="0" locked="0" layoutInCell="1" allowOverlap="1" wp14:anchorId="36515692" wp14:editId="61C12796">
                <wp:simplePos x="0" y="0"/>
                <wp:positionH relativeFrom="column">
                  <wp:posOffset>2139950</wp:posOffset>
                </wp:positionH>
                <wp:positionV relativeFrom="paragraph">
                  <wp:posOffset>0</wp:posOffset>
                </wp:positionV>
                <wp:extent cx="4148455" cy="9486900"/>
                <wp:effectExtent l="0" t="0" r="4445" b="0"/>
                <wp:wrapSquare wrapText="bothSides"/>
                <wp:docPr id="964351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9486900"/>
                        </a:xfrm>
                        <a:prstGeom prst="rect">
                          <a:avLst/>
                        </a:prstGeom>
                        <a:solidFill>
                          <a:srgbClr val="FFFFFF"/>
                        </a:solidFill>
                        <a:ln w="9525">
                          <a:noFill/>
                          <a:miter lim="800000"/>
                          <a:headEnd/>
                          <a:tailEnd/>
                        </a:ln>
                      </wps:spPr>
                      <wps:txbx>
                        <w:txbxContent>
                          <w:p w14:paraId="6DBE78F3" w14:textId="1D674566" w:rsidR="0005302F" w:rsidRPr="00482A9C"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482A9C">
                              <w:rPr>
                                <w:rFonts w:ascii="Century Gothic" w:eastAsia="Century Gothic" w:hAnsi="Century Gothic" w:cs="Century Gothic"/>
                                <w:b/>
                                <w:bCs/>
                                <w:color w:val="000000"/>
                                <w:kern w:val="0"/>
                                <w:sz w:val="36"/>
                                <w:szCs w:val="22"/>
                                <w:lang w:eastAsia="en-GB"/>
                                <w14:ligatures w14:val="none"/>
                              </w:rPr>
                              <w:t>9</w:t>
                            </w:r>
                            <w:r w:rsidRPr="00176ABE">
                              <w:rPr>
                                <w:rFonts w:ascii="Century Gothic" w:eastAsia="Century Gothic" w:hAnsi="Century Gothic" w:cs="Century Gothic"/>
                                <w:color w:val="000000"/>
                                <w:kern w:val="0"/>
                                <w:sz w:val="36"/>
                                <w:szCs w:val="22"/>
                                <w:lang w:eastAsia="en-GB"/>
                                <w14:ligatures w14:val="none"/>
                              </w:rPr>
                              <w:t xml:space="preserve">. </w:t>
                            </w:r>
                            <w:r w:rsidRPr="00482A9C">
                              <w:rPr>
                                <w:rFonts w:ascii="Century Gothic" w:eastAsia="Century Gothic" w:hAnsi="Century Gothic" w:cs="Century Gothic"/>
                                <w:b/>
                                <w:bCs/>
                                <w:color w:val="000000"/>
                                <w:kern w:val="0"/>
                                <w:sz w:val="36"/>
                                <w:szCs w:val="22"/>
                                <w:lang w:eastAsia="en-GB"/>
                                <w14:ligatures w14:val="none"/>
                              </w:rPr>
                              <w:t>Easy-</w:t>
                            </w:r>
                            <w:r w:rsidR="00482A9C" w:rsidRPr="00482A9C">
                              <w:rPr>
                                <w:rFonts w:ascii="Century Gothic" w:eastAsia="Century Gothic" w:hAnsi="Century Gothic" w:cs="Century Gothic"/>
                                <w:b/>
                                <w:bCs/>
                                <w:color w:val="000000"/>
                                <w:kern w:val="0"/>
                                <w:sz w:val="36"/>
                                <w:szCs w:val="22"/>
                                <w:lang w:eastAsia="en-GB"/>
                                <w14:ligatures w14:val="none"/>
                              </w:rPr>
                              <w:t>r</w:t>
                            </w:r>
                            <w:r w:rsidRPr="00482A9C">
                              <w:rPr>
                                <w:rFonts w:ascii="Century Gothic" w:eastAsia="Century Gothic" w:hAnsi="Century Gothic" w:cs="Century Gothic"/>
                                <w:b/>
                                <w:bCs/>
                                <w:color w:val="000000"/>
                                <w:kern w:val="0"/>
                                <w:sz w:val="36"/>
                                <w:szCs w:val="22"/>
                                <w:lang w:eastAsia="en-GB"/>
                                <w14:ligatures w14:val="none"/>
                              </w:rPr>
                              <w:t xml:space="preserve">ead </w:t>
                            </w:r>
                            <w:r w:rsidR="00482A9C" w:rsidRPr="00482A9C">
                              <w:rPr>
                                <w:rFonts w:ascii="Century Gothic" w:eastAsia="Century Gothic" w:hAnsi="Century Gothic" w:cs="Century Gothic"/>
                                <w:b/>
                                <w:bCs/>
                                <w:color w:val="000000"/>
                                <w:kern w:val="0"/>
                                <w:sz w:val="36"/>
                                <w:szCs w:val="22"/>
                                <w:lang w:eastAsia="en-GB"/>
                                <w14:ligatures w14:val="none"/>
                              </w:rPr>
                              <w:t>g</w:t>
                            </w:r>
                            <w:r w:rsidRPr="00482A9C">
                              <w:rPr>
                                <w:rFonts w:ascii="Century Gothic" w:eastAsia="Century Gothic" w:hAnsi="Century Gothic" w:cs="Century Gothic"/>
                                <w:b/>
                                <w:bCs/>
                                <w:color w:val="000000"/>
                                <w:kern w:val="0"/>
                                <w:sz w:val="36"/>
                                <w:szCs w:val="22"/>
                                <w:lang w:eastAsia="en-GB"/>
                                <w14:ligatures w14:val="none"/>
                              </w:rPr>
                              <w:t>uide</w:t>
                            </w:r>
                          </w:p>
                          <w:p w14:paraId="3F32FEF5" w14:textId="77777777" w:rsidR="0005302F" w:rsidRPr="00176ABE" w:rsidRDefault="0005302F" w:rsidP="000530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An organisation called CHANGE made a simple guide to help LGBTIQ+ people with autism, learning disabilities, or mental health issues understand their rights.</w:t>
                            </w:r>
                          </w:p>
                          <w:p w14:paraId="226BE070" w14:textId="77777777" w:rsidR="0005302F" w:rsidRPr="00176ABE" w:rsidRDefault="0005302F" w:rsidP="000530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Education</w:t>
                            </w:r>
                          </w:p>
                          <w:p w14:paraId="1F8DDD97" w14:textId="140B280A" w:rsidR="0005302F" w:rsidRPr="00482A9C"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482A9C">
                              <w:rPr>
                                <w:rFonts w:ascii="Century Gothic" w:eastAsia="Century Gothic" w:hAnsi="Century Gothic" w:cs="Century Gothic"/>
                                <w:b/>
                                <w:bCs/>
                                <w:color w:val="000000"/>
                                <w:kern w:val="0"/>
                                <w:sz w:val="36"/>
                                <w:szCs w:val="22"/>
                                <w:lang w:eastAsia="en-GB"/>
                                <w14:ligatures w14:val="none"/>
                              </w:rPr>
                              <w:t xml:space="preserve">10. Sex </w:t>
                            </w:r>
                            <w:r w:rsidR="00482A9C">
                              <w:rPr>
                                <w:rFonts w:ascii="Century Gothic" w:eastAsia="Century Gothic" w:hAnsi="Century Gothic" w:cs="Century Gothic"/>
                                <w:b/>
                                <w:bCs/>
                                <w:color w:val="000000"/>
                                <w:kern w:val="0"/>
                                <w:sz w:val="36"/>
                                <w:szCs w:val="22"/>
                                <w:lang w:eastAsia="en-GB"/>
                                <w14:ligatures w14:val="none"/>
                              </w:rPr>
                              <w:t>e</w:t>
                            </w:r>
                            <w:r w:rsidRPr="00482A9C">
                              <w:rPr>
                                <w:rFonts w:ascii="Century Gothic" w:eastAsia="Century Gothic" w:hAnsi="Century Gothic" w:cs="Century Gothic"/>
                                <w:b/>
                                <w:bCs/>
                                <w:color w:val="000000"/>
                                <w:kern w:val="0"/>
                                <w:sz w:val="36"/>
                                <w:szCs w:val="22"/>
                                <w:lang w:eastAsia="en-GB"/>
                                <w14:ligatures w14:val="none"/>
                              </w:rPr>
                              <w:t xml:space="preserve">ducation for </w:t>
                            </w:r>
                            <w:r w:rsidR="00482A9C">
                              <w:rPr>
                                <w:rFonts w:ascii="Century Gothic" w:eastAsia="Century Gothic" w:hAnsi="Century Gothic" w:cs="Century Gothic"/>
                                <w:b/>
                                <w:bCs/>
                                <w:color w:val="000000"/>
                                <w:kern w:val="0"/>
                                <w:sz w:val="36"/>
                                <w:szCs w:val="22"/>
                                <w:lang w:eastAsia="en-GB"/>
                                <w14:ligatures w14:val="none"/>
                              </w:rPr>
                              <w:t>b</w:t>
                            </w:r>
                            <w:r w:rsidRPr="00482A9C">
                              <w:rPr>
                                <w:rFonts w:ascii="Century Gothic" w:eastAsia="Century Gothic" w:hAnsi="Century Gothic" w:cs="Century Gothic"/>
                                <w:b/>
                                <w:bCs/>
                                <w:color w:val="000000"/>
                                <w:kern w:val="0"/>
                                <w:sz w:val="36"/>
                                <w:szCs w:val="22"/>
                                <w:lang w:eastAsia="en-GB"/>
                                <w14:ligatures w14:val="none"/>
                              </w:rPr>
                              <w:t xml:space="preserve">lind </w:t>
                            </w:r>
                            <w:r w:rsidR="00482A9C">
                              <w:rPr>
                                <w:rFonts w:ascii="Century Gothic" w:eastAsia="Century Gothic" w:hAnsi="Century Gothic" w:cs="Century Gothic"/>
                                <w:b/>
                                <w:bCs/>
                                <w:color w:val="000000"/>
                                <w:kern w:val="0"/>
                                <w:sz w:val="36"/>
                                <w:szCs w:val="22"/>
                                <w:lang w:eastAsia="en-GB"/>
                                <w14:ligatures w14:val="none"/>
                              </w:rPr>
                              <w:t>s</w:t>
                            </w:r>
                            <w:r w:rsidRPr="00482A9C">
                              <w:rPr>
                                <w:rFonts w:ascii="Century Gothic" w:eastAsia="Century Gothic" w:hAnsi="Century Gothic" w:cs="Century Gothic"/>
                                <w:b/>
                                <w:bCs/>
                                <w:color w:val="000000"/>
                                <w:kern w:val="0"/>
                                <w:sz w:val="36"/>
                                <w:szCs w:val="22"/>
                                <w:lang w:eastAsia="en-GB"/>
                                <w14:ligatures w14:val="none"/>
                              </w:rPr>
                              <w:t>tudents</w:t>
                            </w:r>
                          </w:p>
                          <w:p w14:paraId="207AA67A" w14:textId="77777777" w:rsidR="0005302F" w:rsidRPr="00176ABE" w:rsidRDefault="0005302F" w:rsidP="000530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 2021 study showed that sex education often leaves out LGBTIQ+ issues and disabled people. Teachers need better lesson plans that include everyone and treat all students with respect.</w:t>
                            </w:r>
                          </w:p>
                          <w:p w14:paraId="1C5147C7" w14:textId="2D9550FE" w:rsidR="0005302F" w:rsidRPr="00482A9C"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482A9C">
                              <w:rPr>
                                <w:rFonts w:ascii="Century Gothic" w:eastAsia="Century Gothic" w:hAnsi="Century Gothic" w:cs="Century Gothic"/>
                                <w:b/>
                                <w:bCs/>
                                <w:color w:val="000000"/>
                                <w:kern w:val="0"/>
                                <w:sz w:val="36"/>
                                <w:szCs w:val="22"/>
                                <w:lang w:eastAsia="en-GB"/>
                                <w14:ligatures w14:val="none"/>
                              </w:rPr>
                              <w:t xml:space="preserve">11. Equality in </w:t>
                            </w:r>
                            <w:r w:rsidR="00482A9C" w:rsidRPr="00482A9C">
                              <w:rPr>
                                <w:rFonts w:ascii="Century Gothic" w:eastAsia="Century Gothic" w:hAnsi="Century Gothic" w:cs="Century Gothic"/>
                                <w:b/>
                                <w:bCs/>
                                <w:color w:val="000000"/>
                                <w:kern w:val="0"/>
                                <w:sz w:val="36"/>
                                <w:szCs w:val="22"/>
                                <w:lang w:eastAsia="en-GB"/>
                                <w14:ligatures w14:val="none"/>
                              </w:rPr>
                              <w:t>l</w:t>
                            </w:r>
                            <w:r w:rsidRPr="00482A9C">
                              <w:rPr>
                                <w:rFonts w:ascii="Century Gothic" w:eastAsia="Century Gothic" w:hAnsi="Century Gothic" w:cs="Century Gothic"/>
                                <w:b/>
                                <w:bCs/>
                                <w:color w:val="000000"/>
                                <w:kern w:val="0"/>
                                <w:sz w:val="36"/>
                                <w:szCs w:val="22"/>
                                <w:lang w:eastAsia="en-GB"/>
                                <w14:ligatures w14:val="none"/>
                              </w:rPr>
                              <w:t xml:space="preserve">anguage </w:t>
                            </w:r>
                            <w:r w:rsidR="00482A9C" w:rsidRPr="00482A9C">
                              <w:rPr>
                                <w:rFonts w:ascii="Century Gothic" w:eastAsia="Century Gothic" w:hAnsi="Century Gothic" w:cs="Century Gothic"/>
                                <w:b/>
                                <w:bCs/>
                                <w:color w:val="000000"/>
                                <w:kern w:val="0"/>
                                <w:sz w:val="36"/>
                                <w:szCs w:val="22"/>
                                <w:lang w:eastAsia="en-GB"/>
                                <w14:ligatures w14:val="none"/>
                              </w:rPr>
                              <w:t>c</w:t>
                            </w:r>
                            <w:r w:rsidRPr="00482A9C">
                              <w:rPr>
                                <w:rFonts w:ascii="Century Gothic" w:eastAsia="Century Gothic" w:hAnsi="Century Gothic" w:cs="Century Gothic"/>
                                <w:b/>
                                <w:bCs/>
                                <w:color w:val="000000"/>
                                <w:kern w:val="0"/>
                                <w:sz w:val="36"/>
                                <w:szCs w:val="22"/>
                                <w:lang w:eastAsia="en-GB"/>
                                <w14:ligatures w14:val="none"/>
                              </w:rPr>
                              <w:t>lasses</w:t>
                            </w:r>
                          </w:p>
                          <w:p w14:paraId="753B4C45" w14:textId="5D039698" w:rsidR="0005302F" w:rsidRPr="00176ABE" w:rsidRDefault="0005302F" w:rsidP="00E5484E">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w:t>
                            </w:r>
                            <w:r w:rsidR="003C7B6E">
                              <w:rPr>
                                <w:rFonts w:ascii="Century Gothic" w:eastAsia="Century Gothic" w:hAnsi="Century Gothic" w:cs="Century Gothic"/>
                                <w:color w:val="000000"/>
                                <w:kern w:val="0"/>
                                <w:sz w:val="36"/>
                                <w:szCs w:val="22"/>
                                <w:lang w:eastAsia="en-GB"/>
                                <w14:ligatures w14:val="none"/>
                              </w:rPr>
                              <w:t xml:space="preserve"> </w:t>
                            </w:r>
                            <w:r w:rsidR="001D4B84">
                              <w:rPr>
                                <w:rFonts w:ascii="Century Gothic" w:eastAsia="Century Gothic" w:hAnsi="Century Gothic" w:cs="Century Gothic"/>
                                <w:color w:val="000000"/>
                                <w:kern w:val="0"/>
                                <w:sz w:val="36"/>
                                <w:szCs w:val="22"/>
                                <w:lang w:eastAsia="en-GB"/>
                                <w14:ligatures w14:val="none"/>
                              </w:rPr>
                              <w:t>project</w:t>
                            </w:r>
                            <w:r w:rsidRPr="00176ABE">
                              <w:rPr>
                                <w:rFonts w:ascii="Century Gothic" w:eastAsia="Century Gothic" w:hAnsi="Century Gothic" w:cs="Century Gothic"/>
                                <w:color w:val="000000"/>
                                <w:kern w:val="0"/>
                                <w:sz w:val="36"/>
                                <w:szCs w:val="22"/>
                                <w:lang w:eastAsia="en-GB"/>
                                <w14:ligatures w14:val="none"/>
                              </w:rPr>
                              <w:t xml:space="preserve"> in Indonesia and Vietnam </w:t>
                            </w:r>
                            <w:r w:rsidR="00E5484E">
                              <w:rPr>
                                <w:rFonts w:ascii="Century Gothic" w:eastAsia="Century Gothic" w:hAnsi="Century Gothic" w:cs="Century Gothic"/>
                                <w:color w:val="000000"/>
                                <w:kern w:val="0"/>
                                <w:sz w:val="36"/>
                                <w:szCs w:val="22"/>
                                <w:lang w:eastAsia="en-GB"/>
                                <w14:ligatures w14:val="none"/>
                              </w:rPr>
                              <w:t xml:space="preserve">involved </w:t>
                            </w:r>
                            <w:r w:rsidRPr="00176ABE">
                              <w:rPr>
                                <w:rFonts w:ascii="Century Gothic" w:eastAsia="Century Gothic" w:hAnsi="Century Gothic" w:cs="Century Gothic"/>
                                <w:color w:val="000000"/>
                                <w:kern w:val="0"/>
                                <w:sz w:val="36"/>
                                <w:szCs w:val="22"/>
                                <w:lang w:eastAsia="en-GB"/>
                                <w14:ligatures w14:val="none"/>
                              </w:rPr>
                              <w:t>students</w:t>
                            </w:r>
                            <w:r w:rsidR="00E5484E">
                              <w:rPr>
                                <w:rFonts w:ascii="Century Gothic" w:eastAsia="Century Gothic" w:hAnsi="Century Gothic" w:cs="Century Gothic"/>
                                <w:color w:val="000000"/>
                                <w:kern w:val="0"/>
                                <w:sz w:val="36"/>
                                <w:szCs w:val="22"/>
                                <w:lang w:eastAsia="en-GB"/>
                                <w14:ligatures w14:val="none"/>
                              </w:rPr>
                              <w:t xml:space="preserve"> </w:t>
                            </w:r>
                            <w:proofErr w:type="gramStart"/>
                            <w:r w:rsidR="00E5484E">
                              <w:rPr>
                                <w:rFonts w:ascii="Century Gothic" w:eastAsia="Century Gothic" w:hAnsi="Century Gothic" w:cs="Century Gothic"/>
                                <w:color w:val="000000"/>
                                <w:kern w:val="0"/>
                                <w:sz w:val="36"/>
                                <w:szCs w:val="22"/>
                                <w:lang w:eastAsia="en-GB"/>
                                <w14:ligatures w14:val="none"/>
                              </w:rPr>
                              <w:t xml:space="preserve">in </w:t>
                            </w:r>
                            <w:r w:rsidRPr="00176ABE">
                              <w:rPr>
                                <w:rFonts w:ascii="Century Gothic" w:eastAsia="Century Gothic" w:hAnsi="Century Gothic" w:cs="Century Gothic"/>
                                <w:color w:val="000000"/>
                                <w:kern w:val="0"/>
                                <w:sz w:val="36"/>
                                <w:szCs w:val="22"/>
                                <w:lang w:eastAsia="en-GB"/>
                                <w14:ligatures w14:val="none"/>
                              </w:rPr>
                              <w:t xml:space="preserve"> </w:t>
                            </w:r>
                            <w:r w:rsidR="00E5484E" w:rsidRPr="00E5484E">
                              <w:rPr>
                                <w:rFonts w:ascii="Century Gothic" w:eastAsia="Century Gothic" w:hAnsi="Century Gothic" w:cs="Century Gothic"/>
                                <w:color w:val="000000"/>
                                <w:kern w:val="0"/>
                                <w:sz w:val="36"/>
                                <w:szCs w:val="22"/>
                                <w:lang w:eastAsia="en-GB"/>
                                <w14:ligatures w14:val="none"/>
                              </w:rPr>
                              <w:t>classroom</w:t>
                            </w:r>
                            <w:proofErr w:type="gramEnd"/>
                            <w:r w:rsidR="00E5484E" w:rsidRPr="00E5484E">
                              <w:rPr>
                                <w:rFonts w:ascii="Century Gothic" w:eastAsia="Century Gothic" w:hAnsi="Century Gothic" w:cs="Century Gothic"/>
                                <w:color w:val="000000"/>
                                <w:kern w:val="0"/>
                                <w:sz w:val="36"/>
                                <w:szCs w:val="22"/>
                                <w:lang w:eastAsia="en-GB"/>
                                <w14:ligatures w14:val="none"/>
                              </w:rPr>
                              <w:t xml:space="preserve"> debates </w:t>
                            </w:r>
                            <w:r w:rsidRPr="00176ABE">
                              <w:rPr>
                                <w:rFonts w:ascii="Century Gothic" w:eastAsia="Century Gothic" w:hAnsi="Century Gothic" w:cs="Century Gothic"/>
                                <w:color w:val="000000"/>
                                <w:kern w:val="0"/>
                                <w:sz w:val="36"/>
                                <w:szCs w:val="22"/>
                                <w:lang w:eastAsia="en-GB"/>
                                <w14:ligatures w14:val="none"/>
                              </w:rPr>
                              <w:t xml:space="preserve">about equality. </w:t>
                            </w:r>
                            <w:r w:rsidR="001D4B84">
                              <w:rPr>
                                <w:rFonts w:ascii="Century Gothic" w:eastAsia="Century Gothic" w:hAnsi="Century Gothic" w:cs="Century Gothic"/>
                                <w:color w:val="000000"/>
                                <w:kern w:val="0"/>
                                <w:sz w:val="36"/>
                                <w:szCs w:val="22"/>
                                <w:lang w:eastAsia="en-GB"/>
                                <w14:ligatures w14:val="none"/>
                              </w:rPr>
                              <w:t xml:space="preserve">A study </w:t>
                            </w:r>
                            <w:r w:rsidR="00280BAE">
                              <w:rPr>
                                <w:rFonts w:ascii="Century Gothic" w:eastAsia="Century Gothic" w:hAnsi="Century Gothic" w:cs="Century Gothic"/>
                                <w:color w:val="000000"/>
                                <w:kern w:val="0"/>
                                <w:sz w:val="36"/>
                                <w:szCs w:val="22"/>
                                <w:lang w:eastAsia="en-GB"/>
                                <w14:ligatures w14:val="none"/>
                              </w:rPr>
                              <w:t xml:space="preserve">on that work </w:t>
                            </w:r>
                            <w:r w:rsidR="001D4B84">
                              <w:rPr>
                                <w:rFonts w:ascii="Century Gothic" w:eastAsia="Century Gothic" w:hAnsi="Century Gothic" w:cs="Century Gothic"/>
                                <w:color w:val="000000"/>
                                <w:kern w:val="0"/>
                                <w:sz w:val="36"/>
                                <w:szCs w:val="22"/>
                                <w:lang w:eastAsia="en-GB"/>
                                <w14:ligatures w14:val="none"/>
                              </w:rPr>
                              <w:t xml:space="preserve">found </w:t>
                            </w:r>
                            <w:r w:rsidR="00E5484E">
                              <w:rPr>
                                <w:rFonts w:ascii="Century Gothic" w:eastAsia="Century Gothic" w:hAnsi="Century Gothic" w:cs="Century Gothic"/>
                                <w:color w:val="000000"/>
                                <w:kern w:val="0"/>
                                <w:sz w:val="36"/>
                                <w:szCs w:val="22"/>
                                <w:lang w:eastAsia="en-GB"/>
                                <w14:ligatures w14:val="none"/>
                              </w:rPr>
                              <w:t>that a</w:t>
                            </w:r>
                            <w:r w:rsidRPr="00176ABE">
                              <w:rPr>
                                <w:rFonts w:ascii="Century Gothic" w:eastAsia="Century Gothic" w:hAnsi="Century Gothic" w:cs="Century Gothic"/>
                                <w:color w:val="000000"/>
                                <w:kern w:val="0"/>
                                <w:sz w:val="36"/>
                                <w:szCs w:val="22"/>
                                <w:lang w:eastAsia="en-GB"/>
                                <w14:ligatures w14:val="none"/>
                              </w:rPr>
                              <w:t>fter the lessons, students were more accepting of people with disabilities and LGBTIQ+ people.</w:t>
                            </w:r>
                          </w:p>
                          <w:p w14:paraId="112A3886" w14:textId="5A1928D4" w:rsidR="0005302F" w:rsidRDefault="000530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15692" id="_x0000_s1037" type="#_x0000_t202" style="position:absolute;left:0;text-align:left;margin-left:168.5pt;margin-top:0;width:326.65pt;height:747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" stroked="f">
                <v:textbox>
                  <w:txbxContent>
                    <w:p w14:paraId="6DBE78F3" w14:textId="1D674566" w:rsidR="0005302F" w:rsidRPr="00482A9C"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482A9C">
                        <w:rPr>
                          <w:rFonts w:ascii="Century Gothic" w:eastAsia="Century Gothic" w:hAnsi="Century Gothic" w:cs="Century Gothic"/>
                          <w:b/>
                          <w:bCs/>
                          <w:color w:val="000000"/>
                          <w:kern w:val="0"/>
                          <w:sz w:val="36"/>
                          <w:szCs w:val="22"/>
                          <w:lang w:eastAsia="en-GB"/>
                          <w14:ligatures w14:val="none"/>
                        </w:rPr>
                        <w:t>9</w:t>
                      </w:r>
                      <w:r w:rsidRPr="00176ABE">
                        <w:rPr>
                          <w:rFonts w:ascii="Century Gothic" w:eastAsia="Century Gothic" w:hAnsi="Century Gothic" w:cs="Century Gothic"/>
                          <w:color w:val="000000"/>
                          <w:kern w:val="0"/>
                          <w:sz w:val="36"/>
                          <w:szCs w:val="22"/>
                          <w:lang w:eastAsia="en-GB"/>
                          <w14:ligatures w14:val="none"/>
                        </w:rPr>
                        <w:t xml:space="preserve">. </w:t>
                      </w:r>
                      <w:r w:rsidRPr="00482A9C">
                        <w:rPr>
                          <w:rFonts w:ascii="Century Gothic" w:eastAsia="Century Gothic" w:hAnsi="Century Gothic" w:cs="Century Gothic"/>
                          <w:b/>
                          <w:bCs/>
                          <w:color w:val="000000"/>
                          <w:kern w:val="0"/>
                          <w:sz w:val="36"/>
                          <w:szCs w:val="22"/>
                          <w:lang w:eastAsia="en-GB"/>
                          <w14:ligatures w14:val="none"/>
                        </w:rPr>
                        <w:t>Easy-</w:t>
                      </w:r>
                      <w:r w:rsidR="00482A9C" w:rsidRPr="00482A9C">
                        <w:rPr>
                          <w:rFonts w:ascii="Century Gothic" w:eastAsia="Century Gothic" w:hAnsi="Century Gothic" w:cs="Century Gothic"/>
                          <w:b/>
                          <w:bCs/>
                          <w:color w:val="000000"/>
                          <w:kern w:val="0"/>
                          <w:sz w:val="36"/>
                          <w:szCs w:val="22"/>
                          <w:lang w:eastAsia="en-GB"/>
                          <w14:ligatures w14:val="none"/>
                        </w:rPr>
                        <w:t>r</w:t>
                      </w:r>
                      <w:r w:rsidRPr="00482A9C">
                        <w:rPr>
                          <w:rFonts w:ascii="Century Gothic" w:eastAsia="Century Gothic" w:hAnsi="Century Gothic" w:cs="Century Gothic"/>
                          <w:b/>
                          <w:bCs/>
                          <w:color w:val="000000"/>
                          <w:kern w:val="0"/>
                          <w:sz w:val="36"/>
                          <w:szCs w:val="22"/>
                          <w:lang w:eastAsia="en-GB"/>
                          <w14:ligatures w14:val="none"/>
                        </w:rPr>
                        <w:t xml:space="preserve">ead </w:t>
                      </w:r>
                      <w:r w:rsidR="00482A9C" w:rsidRPr="00482A9C">
                        <w:rPr>
                          <w:rFonts w:ascii="Century Gothic" w:eastAsia="Century Gothic" w:hAnsi="Century Gothic" w:cs="Century Gothic"/>
                          <w:b/>
                          <w:bCs/>
                          <w:color w:val="000000"/>
                          <w:kern w:val="0"/>
                          <w:sz w:val="36"/>
                          <w:szCs w:val="22"/>
                          <w:lang w:eastAsia="en-GB"/>
                          <w14:ligatures w14:val="none"/>
                        </w:rPr>
                        <w:t>g</w:t>
                      </w:r>
                      <w:r w:rsidRPr="00482A9C">
                        <w:rPr>
                          <w:rFonts w:ascii="Century Gothic" w:eastAsia="Century Gothic" w:hAnsi="Century Gothic" w:cs="Century Gothic"/>
                          <w:b/>
                          <w:bCs/>
                          <w:color w:val="000000"/>
                          <w:kern w:val="0"/>
                          <w:sz w:val="36"/>
                          <w:szCs w:val="22"/>
                          <w:lang w:eastAsia="en-GB"/>
                          <w14:ligatures w14:val="none"/>
                        </w:rPr>
                        <w:t>uide</w:t>
                      </w:r>
                    </w:p>
                    <w:p w14:paraId="3F32FEF5" w14:textId="77777777" w:rsidR="0005302F" w:rsidRPr="00176ABE" w:rsidRDefault="0005302F" w:rsidP="000530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An organisation called CHANGE made a simple guide to help LGBTIQ+ people with autism, learning disabilities, or mental health issues understand their rights.</w:t>
                      </w:r>
                    </w:p>
                    <w:p w14:paraId="226BE070" w14:textId="77777777" w:rsidR="0005302F" w:rsidRPr="00176ABE" w:rsidRDefault="0005302F" w:rsidP="000530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Education</w:t>
                      </w:r>
                    </w:p>
                    <w:p w14:paraId="1F8DDD97" w14:textId="140B280A" w:rsidR="0005302F" w:rsidRPr="00482A9C"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482A9C">
                        <w:rPr>
                          <w:rFonts w:ascii="Century Gothic" w:eastAsia="Century Gothic" w:hAnsi="Century Gothic" w:cs="Century Gothic"/>
                          <w:b/>
                          <w:bCs/>
                          <w:color w:val="000000"/>
                          <w:kern w:val="0"/>
                          <w:sz w:val="36"/>
                          <w:szCs w:val="22"/>
                          <w:lang w:eastAsia="en-GB"/>
                          <w14:ligatures w14:val="none"/>
                        </w:rPr>
                        <w:t xml:space="preserve">10. Sex </w:t>
                      </w:r>
                      <w:r w:rsidR="00482A9C">
                        <w:rPr>
                          <w:rFonts w:ascii="Century Gothic" w:eastAsia="Century Gothic" w:hAnsi="Century Gothic" w:cs="Century Gothic"/>
                          <w:b/>
                          <w:bCs/>
                          <w:color w:val="000000"/>
                          <w:kern w:val="0"/>
                          <w:sz w:val="36"/>
                          <w:szCs w:val="22"/>
                          <w:lang w:eastAsia="en-GB"/>
                          <w14:ligatures w14:val="none"/>
                        </w:rPr>
                        <w:t>e</w:t>
                      </w:r>
                      <w:r w:rsidRPr="00482A9C">
                        <w:rPr>
                          <w:rFonts w:ascii="Century Gothic" w:eastAsia="Century Gothic" w:hAnsi="Century Gothic" w:cs="Century Gothic"/>
                          <w:b/>
                          <w:bCs/>
                          <w:color w:val="000000"/>
                          <w:kern w:val="0"/>
                          <w:sz w:val="36"/>
                          <w:szCs w:val="22"/>
                          <w:lang w:eastAsia="en-GB"/>
                          <w14:ligatures w14:val="none"/>
                        </w:rPr>
                        <w:t xml:space="preserve">ducation for </w:t>
                      </w:r>
                      <w:r w:rsidR="00482A9C">
                        <w:rPr>
                          <w:rFonts w:ascii="Century Gothic" w:eastAsia="Century Gothic" w:hAnsi="Century Gothic" w:cs="Century Gothic"/>
                          <w:b/>
                          <w:bCs/>
                          <w:color w:val="000000"/>
                          <w:kern w:val="0"/>
                          <w:sz w:val="36"/>
                          <w:szCs w:val="22"/>
                          <w:lang w:eastAsia="en-GB"/>
                          <w14:ligatures w14:val="none"/>
                        </w:rPr>
                        <w:t>b</w:t>
                      </w:r>
                      <w:r w:rsidRPr="00482A9C">
                        <w:rPr>
                          <w:rFonts w:ascii="Century Gothic" w:eastAsia="Century Gothic" w:hAnsi="Century Gothic" w:cs="Century Gothic"/>
                          <w:b/>
                          <w:bCs/>
                          <w:color w:val="000000"/>
                          <w:kern w:val="0"/>
                          <w:sz w:val="36"/>
                          <w:szCs w:val="22"/>
                          <w:lang w:eastAsia="en-GB"/>
                          <w14:ligatures w14:val="none"/>
                        </w:rPr>
                        <w:t xml:space="preserve">lind </w:t>
                      </w:r>
                      <w:r w:rsidR="00482A9C">
                        <w:rPr>
                          <w:rFonts w:ascii="Century Gothic" w:eastAsia="Century Gothic" w:hAnsi="Century Gothic" w:cs="Century Gothic"/>
                          <w:b/>
                          <w:bCs/>
                          <w:color w:val="000000"/>
                          <w:kern w:val="0"/>
                          <w:sz w:val="36"/>
                          <w:szCs w:val="22"/>
                          <w:lang w:eastAsia="en-GB"/>
                          <w14:ligatures w14:val="none"/>
                        </w:rPr>
                        <w:t>s</w:t>
                      </w:r>
                      <w:r w:rsidRPr="00482A9C">
                        <w:rPr>
                          <w:rFonts w:ascii="Century Gothic" w:eastAsia="Century Gothic" w:hAnsi="Century Gothic" w:cs="Century Gothic"/>
                          <w:b/>
                          <w:bCs/>
                          <w:color w:val="000000"/>
                          <w:kern w:val="0"/>
                          <w:sz w:val="36"/>
                          <w:szCs w:val="22"/>
                          <w:lang w:eastAsia="en-GB"/>
                          <w14:ligatures w14:val="none"/>
                        </w:rPr>
                        <w:t>tudents</w:t>
                      </w:r>
                    </w:p>
                    <w:p w14:paraId="207AA67A" w14:textId="77777777" w:rsidR="0005302F" w:rsidRPr="00176ABE" w:rsidRDefault="0005302F" w:rsidP="000530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 2021 study showed that sex education often leaves out LGBTIQ+ issues and disabled people. Teachers need better lesson plans that include everyone and treat all students with respect.</w:t>
                      </w:r>
                    </w:p>
                    <w:p w14:paraId="1C5147C7" w14:textId="2D9550FE" w:rsidR="0005302F" w:rsidRPr="00482A9C"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482A9C">
                        <w:rPr>
                          <w:rFonts w:ascii="Century Gothic" w:eastAsia="Century Gothic" w:hAnsi="Century Gothic" w:cs="Century Gothic"/>
                          <w:b/>
                          <w:bCs/>
                          <w:color w:val="000000"/>
                          <w:kern w:val="0"/>
                          <w:sz w:val="36"/>
                          <w:szCs w:val="22"/>
                          <w:lang w:eastAsia="en-GB"/>
                          <w14:ligatures w14:val="none"/>
                        </w:rPr>
                        <w:t xml:space="preserve">11. Equality in </w:t>
                      </w:r>
                      <w:r w:rsidR="00482A9C" w:rsidRPr="00482A9C">
                        <w:rPr>
                          <w:rFonts w:ascii="Century Gothic" w:eastAsia="Century Gothic" w:hAnsi="Century Gothic" w:cs="Century Gothic"/>
                          <w:b/>
                          <w:bCs/>
                          <w:color w:val="000000"/>
                          <w:kern w:val="0"/>
                          <w:sz w:val="36"/>
                          <w:szCs w:val="22"/>
                          <w:lang w:eastAsia="en-GB"/>
                          <w14:ligatures w14:val="none"/>
                        </w:rPr>
                        <w:t>l</w:t>
                      </w:r>
                      <w:r w:rsidRPr="00482A9C">
                        <w:rPr>
                          <w:rFonts w:ascii="Century Gothic" w:eastAsia="Century Gothic" w:hAnsi="Century Gothic" w:cs="Century Gothic"/>
                          <w:b/>
                          <w:bCs/>
                          <w:color w:val="000000"/>
                          <w:kern w:val="0"/>
                          <w:sz w:val="36"/>
                          <w:szCs w:val="22"/>
                          <w:lang w:eastAsia="en-GB"/>
                          <w14:ligatures w14:val="none"/>
                        </w:rPr>
                        <w:t xml:space="preserve">anguage </w:t>
                      </w:r>
                      <w:r w:rsidR="00482A9C" w:rsidRPr="00482A9C">
                        <w:rPr>
                          <w:rFonts w:ascii="Century Gothic" w:eastAsia="Century Gothic" w:hAnsi="Century Gothic" w:cs="Century Gothic"/>
                          <w:b/>
                          <w:bCs/>
                          <w:color w:val="000000"/>
                          <w:kern w:val="0"/>
                          <w:sz w:val="36"/>
                          <w:szCs w:val="22"/>
                          <w:lang w:eastAsia="en-GB"/>
                          <w14:ligatures w14:val="none"/>
                        </w:rPr>
                        <w:t>c</w:t>
                      </w:r>
                      <w:r w:rsidRPr="00482A9C">
                        <w:rPr>
                          <w:rFonts w:ascii="Century Gothic" w:eastAsia="Century Gothic" w:hAnsi="Century Gothic" w:cs="Century Gothic"/>
                          <w:b/>
                          <w:bCs/>
                          <w:color w:val="000000"/>
                          <w:kern w:val="0"/>
                          <w:sz w:val="36"/>
                          <w:szCs w:val="22"/>
                          <w:lang w:eastAsia="en-GB"/>
                          <w14:ligatures w14:val="none"/>
                        </w:rPr>
                        <w:t>lasses</w:t>
                      </w:r>
                    </w:p>
                    <w:p w14:paraId="753B4C45" w14:textId="5D039698" w:rsidR="0005302F" w:rsidRPr="00176ABE" w:rsidRDefault="0005302F" w:rsidP="00E5484E">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w:t>
                      </w:r>
                      <w:r w:rsidR="003C7B6E">
                        <w:rPr>
                          <w:rFonts w:ascii="Century Gothic" w:eastAsia="Century Gothic" w:hAnsi="Century Gothic" w:cs="Century Gothic"/>
                          <w:color w:val="000000"/>
                          <w:kern w:val="0"/>
                          <w:sz w:val="36"/>
                          <w:szCs w:val="22"/>
                          <w:lang w:eastAsia="en-GB"/>
                          <w14:ligatures w14:val="none"/>
                        </w:rPr>
                        <w:t xml:space="preserve"> </w:t>
                      </w:r>
                      <w:r w:rsidR="001D4B84">
                        <w:rPr>
                          <w:rFonts w:ascii="Century Gothic" w:eastAsia="Century Gothic" w:hAnsi="Century Gothic" w:cs="Century Gothic"/>
                          <w:color w:val="000000"/>
                          <w:kern w:val="0"/>
                          <w:sz w:val="36"/>
                          <w:szCs w:val="22"/>
                          <w:lang w:eastAsia="en-GB"/>
                          <w14:ligatures w14:val="none"/>
                        </w:rPr>
                        <w:t>project</w:t>
                      </w:r>
                      <w:r w:rsidRPr="00176ABE">
                        <w:rPr>
                          <w:rFonts w:ascii="Century Gothic" w:eastAsia="Century Gothic" w:hAnsi="Century Gothic" w:cs="Century Gothic"/>
                          <w:color w:val="000000"/>
                          <w:kern w:val="0"/>
                          <w:sz w:val="36"/>
                          <w:szCs w:val="22"/>
                          <w:lang w:eastAsia="en-GB"/>
                          <w14:ligatures w14:val="none"/>
                        </w:rPr>
                        <w:t xml:space="preserve"> in Indonesia and Vietnam </w:t>
                      </w:r>
                      <w:r w:rsidR="00E5484E">
                        <w:rPr>
                          <w:rFonts w:ascii="Century Gothic" w:eastAsia="Century Gothic" w:hAnsi="Century Gothic" w:cs="Century Gothic"/>
                          <w:color w:val="000000"/>
                          <w:kern w:val="0"/>
                          <w:sz w:val="36"/>
                          <w:szCs w:val="22"/>
                          <w:lang w:eastAsia="en-GB"/>
                          <w14:ligatures w14:val="none"/>
                        </w:rPr>
                        <w:t xml:space="preserve">involved </w:t>
                      </w:r>
                      <w:r w:rsidRPr="00176ABE">
                        <w:rPr>
                          <w:rFonts w:ascii="Century Gothic" w:eastAsia="Century Gothic" w:hAnsi="Century Gothic" w:cs="Century Gothic"/>
                          <w:color w:val="000000"/>
                          <w:kern w:val="0"/>
                          <w:sz w:val="36"/>
                          <w:szCs w:val="22"/>
                          <w:lang w:eastAsia="en-GB"/>
                          <w14:ligatures w14:val="none"/>
                        </w:rPr>
                        <w:t>students</w:t>
                      </w:r>
                      <w:r w:rsidR="00E5484E">
                        <w:rPr>
                          <w:rFonts w:ascii="Century Gothic" w:eastAsia="Century Gothic" w:hAnsi="Century Gothic" w:cs="Century Gothic"/>
                          <w:color w:val="000000"/>
                          <w:kern w:val="0"/>
                          <w:sz w:val="36"/>
                          <w:szCs w:val="22"/>
                          <w:lang w:eastAsia="en-GB"/>
                          <w14:ligatures w14:val="none"/>
                        </w:rPr>
                        <w:t xml:space="preserve"> </w:t>
                      </w:r>
                      <w:proofErr w:type="gramStart"/>
                      <w:r w:rsidR="00E5484E">
                        <w:rPr>
                          <w:rFonts w:ascii="Century Gothic" w:eastAsia="Century Gothic" w:hAnsi="Century Gothic" w:cs="Century Gothic"/>
                          <w:color w:val="000000"/>
                          <w:kern w:val="0"/>
                          <w:sz w:val="36"/>
                          <w:szCs w:val="22"/>
                          <w:lang w:eastAsia="en-GB"/>
                          <w14:ligatures w14:val="none"/>
                        </w:rPr>
                        <w:t xml:space="preserve">in </w:t>
                      </w:r>
                      <w:r w:rsidRPr="00176ABE">
                        <w:rPr>
                          <w:rFonts w:ascii="Century Gothic" w:eastAsia="Century Gothic" w:hAnsi="Century Gothic" w:cs="Century Gothic"/>
                          <w:color w:val="000000"/>
                          <w:kern w:val="0"/>
                          <w:sz w:val="36"/>
                          <w:szCs w:val="22"/>
                          <w:lang w:eastAsia="en-GB"/>
                          <w14:ligatures w14:val="none"/>
                        </w:rPr>
                        <w:t xml:space="preserve"> </w:t>
                      </w:r>
                      <w:r w:rsidR="00E5484E" w:rsidRPr="00E5484E">
                        <w:rPr>
                          <w:rFonts w:ascii="Century Gothic" w:eastAsia="Century Gothic" w:hAnsi="Century Gothic" w:cs="Century Gothic"/>
                          <w:color w:val="000000"/>
                          <w:kern w:val="0"/>
                          <w:sz w:val="36"/>
                          <w:szCs w:val="22"/>
                          <w:lang w:eastAsia="en-GB"/>
                          <w14:ligatures w14:val="none"/>
                        </w:rPr>
                        <w:t>classroom</w:t>
                      </w:r>
                      <w:proofErr w:type="gramEnd"/>
                      <w:r w:rsidR="00E5484E" w:rsidRPr="00E5484E">
                        <w:rPr>
                          <w:rFonts w:ascii="Century Gothic" w:eastAsia="Century Gothic" w:hAnsi="Century Gothic" w:cs="Century Gothic"/>
                          <w:color w:val="000000"/>
                          <w:kern w:val="0"/>
                          <w:sz w:val="36"/>
                          <w:szCs w:val="22"/>
                          <w:lang w:eastAsia="en-GB"/>
                          <w14:ligatures w14:val="none"/>
                        </w:rPr>
                        <w:t xml:space="preserve"> debates </w:t>
                      </w:r>
                      <w:r w:rsidRPr="00176ABE">
                        <w:rPr>
                          <w:rFonts w:ascii="Century Gothic" w:eastAsia="Century Gothic" w:hAnsi="Century Gothic" w:cs="Century Gothic"/>
                          <w:color w:val="000000"/>
                          <w:kern w:val="0"/>
                          <w:sz w:val="36"/>
                          <w:szCs w:val="22"/>
                          <w:lang w:eastAsia="en-GB"/>
                          <w14:ligatures w14:val="none"/>
                        </w:rPr>
                        <w:t xml:space="preserve">about equality. </w:t>
                      </w:r>
                      <w:r w:rsidR="001D4B84">
                        <w:rPr>
                          <w:rFonts w:ascii="Century Gothic" w:eastAsia="Century Gothic" w:hAnsi="Century Gothic" w:cs="Century Gothic"/>
                          <w:color w:val="000000"/>
                          <w:kern w:val="0"/>
                          <w:sz w:val="36"/>
                          <w:szCs w:val="22"/>
                          <w:lang w:eastAsia="en-GB"/>
                          <w14:ligatures w14:val="none"/>
                        </w:rPr>
                        <w:t xml:space="preserve">A study </w:t>
                      </w:r>
                      <w:r w:rsidR="00280BAE">
                        <w:rPr>
                          <w:rFonts w:ascii="Century Gothic" w:eastAsia="Century Gothic" w:hAnsi="Century Gothic" w:cs="Century Gothic"/>
                          <w:color w:val="000000"/>
                          <w:kern w:val="0"/>
                          <w:sz w:val="36"/>
                          <w:szCs w:val="22"/>
                          <w:lang w:eastAsia="en-GB"/>
                          <w14:ligatures w14:val="none"/>
                        </w:rPr>
                        <w:t xml:space="preserve">on that work </w:t>
                      </w:r>
                      <w:r w:rsidR="001D4B84">
                        <w:rPr>
                          <w:rFonts w:ascii="Century Gothic" w:eastAsia="Century Gothic" w:hAnsi="Century Gothic" w:cs="Century Gothic"/>
                          <w:color w:val="000000"/>
                          <w:kern w:val="0"/>
                          <w:sz w:val="36"/>
                          <w:szCs w:val="22"/>
                          <w:lang w:eastAsia="en-GB"/>
                          <w14:ligatures w14:val="none"/>
                        </w:rPr>
                        <w:t xml:space="preserve">found </w:t>
                      </w:r>
                      <w:r w:rsidR="00E5484E">
                        <w:rPr>
                          <w:rFonts w:ascii="Century Gothic" w:eastAsia="Century Gothic" w:hAnsi="Century Gothic" w:cs="Century Gothic"/>
                          <w:color w:val="000000"/>
                          <w:kern w:val="0"/>
                          <w:sz w:val="36"/>
                          <w:szCs w:val="22"/>
                          <w:lang w:eastAsia="en-GB"/>
                          <w14:ligatures w14:val="none"/>
                        </w:rPr>
                        <w:t>that a</w:t>
                      </w:r>
                      <w:r w:rsidRPr="00176ABE">
                        <w:rPr>
                          <w:rFonts w:ascii="Century Gothic" w:eastAsia="Century Gothic" w:hAnsi="Century Gothic" w:cs="Century Gothic"/>
                          <w:color w:val="000000"/>
                          <w:kern w:val="0"/>
                          <w:sz w:val="36"/>
                          <w:szCs w:val="22"/>
                          <w:lang w:eastAsia="en-GB"/>
                          <w14:ligatures w14:val="none"/>
                        </w:rPr>
                        <w:t>fter the lessons, students were more accepting of people with disabilities and LGBTIQ+ people.</w:t>
                      </w:r>
                    </w:p>
                    <w:p w14:paraId="112A3886" w14:textId="5A1928D4" w:rsidR="0005302F" w:rsidRDefault="0005302F"/>
                  </w:txbxContent>
                </v:textbox>
                <w10:wrap type="square"/>
              </v:shape>
            </w:pict>
          </mc:Fallback>
        </mc:AlternateContent>
      </w:r>
      <w:r w:rsidR="0058769B" w:rsidRPr="00637276">
        <w:rPr>
          <w:rFonts w:ascii="Century Gothic" w:eastAsia="Century Gothic" w:hAnsi="Century Gothic" w:cs="Century Gothic"/>
          <w:noProof/>
          <w:sz w:val="36"/>
          <w:szCs w:val="22"/>
          <w:lang w:eastAsia="en-GB"/>
        </w:rPr>
        <w:drawing>
          <wp:anchor distT="0" distB="0" distL="114300" distR="114300" simplePos="0" relativeHeight="251658291" behindDoc="1" locked="0" layoutInCell="1" allowOverlap="1" wp14:anchorId="1A9CE4C0" wp14:editId="6EF5C70F">
            <wp:simplePos x="0" y="0"/>
            <wp:positionH relativeFrom="margin">
              <wp:posOffset>-529389</wp:posOffset>
            </wp:positionH>
            <wp:positionV relativeFrom="paragraph">
              <wp:posOffset>6063916</wp:posOffset>
            </wp:positionV>
            <wp:extent cx="2249702" cy="1106905"/>
            <wp:effectExtent l="0" t="0" r="0" b="0"/>
            <wp:wrapNone/>
            <wp:docPr id="634324566" name="Picture 1" descr="A group of students sitting at de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24566" name="Picture 1" descr="A group of students sitting at desks&#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68199" cy="1116006"/>
                    </a:xfrm>
                    <a:prstGeom prst="rect">
                      <a:avLst/>
                    </a:prstGeom>
                  </pic:spPr>
                </pic:pic>
              </a:graphicData>
            </a:graphic>
            <wp14:sizeRelH relativeFrom="margin">
              <wp14:pctWidth>0</wp14:pctWidth>
            </wp14:sizeRelH>
            <wp14:sizeRelV relativeFrom="margin">
              <wp14:pctHeight>0</wp14:pctHeight>
            </wp14:sizeRelV>
          </wp:anchor>
        </w:drawing>
      </w:r>
      <w:r w:rsidR="0058769B" w:rsidRPr="0058769B">
        <w:rPr>
          <w:rFonts w:ascii="Century Gothic" w:eastAsia="Century Gothic" w:hAnsi="Century Gothic" w:cs="Century Gothic"/>
          <w:noProof/>
          <w:sz w:val="36"/>
          <w:szCs w:val="22"/>
          <w:lang w:eastAsia="en-GB"/>
        </w:rPr>
        <w:drawing>
          <wp:anchor distT="0" distB="0" distL="114300" distR="114300" simplePos="0" relativeHeight="251658292" behindDoc="1" locked="0" layoutInCell="1" allowOverlap="1" wp14:anchorId="5A484C69" wp14:editId="1D58B3C8">
            <wp:simplePos x="0" y="0"/>
            <wp:positionH relativeFrom="margin">
              <wp:posOffset>-481263</wp:posOffset>
            </wp:positionH>
            <wp:positionV relativeFrom="paragraph">
              <wp:posOffset>3392906</wp:posOffset>
            </wp:positionV>
            <wp:extent cx="2295793" cy="1828800"/>
            <wp:effectExtent l="0" t="0" r="9525" b="0"/>
            <wp:wrapNone/>
            <wp:docPr id="335257552"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57552" name="Picture 1" descr="A group of people standing together&#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01165" cy="1833079"/>
                    </a:xfrm>
                    <a:prstGeom prst="rect">
                      <a:avLst/>
                    </a:prstGeom>
                  </pic:spPr>
                </pic:pic>
              </a:graphicData>
            </a:graphic>
            <wp14:sizeRelH relativeFrom="margin">
              <wp14:pctWidth>0</wp14:pctWidth>
            </wp14:sizeRelH>
            <wp14:sizeRelV relativeFrom="margin">
              <wp14:pctHeight>0</wp14:pctHeight>
            </wp14:sizeRelV>
          </wp:anchor>
        </w:drawing>
      </w:r>
      <w:r w:rsidR="00AF4B60" w:rsidRPr="00AF4B60">
        <w:rPr>
          <w:rFonts w:ascii="Century Gothic" w:eastAsia="Century Gothic" w:hAnsi="Century Gothic" w:cs="Century Gothic"/>
          <w:noProof/>
          <w:sz w:val="36"/>
          <w:szCs w:val="22"/>
          <w:lang w:eastAsia="en-GB"/>
        </w:rPr>
        <w:drawing>
          <wp:anchor distT="0" distB="0" distL="114300" distR="114300" simplePos="0" relativeHeight="251658290" behindDoc="1" locked="0" layoutInCell="1" allowOverlap="1" wp14:anchorId="1C7A0A51" wp14:editId="41367A8F">
            <wp:simplePos x="0" y="0"/>
            <wp:positionH relativeFrom="margin">
              <wp:posOffset>-409074</wp:posOffset>
            </wp:positionH>
            <wp:positionV relativeFrom="paragraph">
              <wp:posOffset>120317</wp:posOffset>
            </wp:positionV>
            <wp:extent cx="2052128" cy="2165684"/>
            <wp:effectExtent l="0" t="0" r="5715" b="6350"/>
            <wp:wrapNone/>
            <wp:docPr id="1802806362"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6362" name="Picture 1" descr="A close-up of a paper&#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7498" cy="2171351"/>
                    </a:xfrm>
                    <a:prstGeom prst="rect">
                      <a:avLst/>
                    </a:prstGeom>
                  </pic:spPr>
                </pic:pic>
              </a:graphicData>
            </a:graphic>
            <wp14:sizeRelH relativeFrom="margin">
              <wp14:pctWidth>0</wp14:pctWidth>
            </wp14:sizeRelH>
            <wp14:sizeRelV relativeFrom="margin">
              <wp14:pctHeight>0</wp14:pctHeight>
            </wp14:sizeRelV>
          </wp:anchor>
        </w:drawing>
      </w:r>
    </w:p>
    <w:p w14:paraId="2EFB890D" w14:textId="447F2391" w:rsidR="00BF27B3" w:rsidRDefault="00EB61AA" w:rsidP="00176ABE">
      <w:pPr>
        <w:ind w:left="720"/>
        <w:rPr>
          <w:rFonts w:ascii="Century Gothic" w:eastAsia="Century Gothic" w:hAnsi="Century Gothic" w:cs="Century Gothic"/>
          <w:color w:val="000000"/>
          <w:kern w:val="0"/>
          <w:sz w:val="36"/>
          <w:szCs w:val="22"/>
          <w:lang w:eastAsia="en-GB"/>
          <w14:ligatures w14:val="none"/>
        </w:rPr>
      </w:pPr>
      <w:r w:rsidRPr="00EB61AA">
        <w:rPr>
          <w:rFonts w:ascii="Century Gothic" w:eastAsia="Century Gothic" w:hAnsi="Century Gothic" w:cs="Century Gothic"/>
          <w:noProof/>
          <w:sz w:val="36"/>
          <w:szCs w:val="22"/>
          <w:lang w:eastAsia="en-GB"/>
        </w:rPr>
        <w:lastRenderedPageBreak/>
        <w:drawing>
          <wp:anchor distT="0" distB="0" distL="114300" distR="114300" simplePos="0" relativeHeight="251658294" behindDoc="1" locked="0" layoutInCell="1" allowOverlap="1" wp14:anchorId="1BE12F62" wp14:editId="5C843BC7">
            <wp:simplePos x="0" y="0"/>
            <wp:positionH relativeFrom="margin">
              <wp:posOffset>-577516</wp:posOffset>
            </wp:positionH>
            <wp:positionV relativeFrom="paragraph">
              <wp:posOffset>3368776</wp:posOffset>
            </wp:positionV>
            <wp:extent cx="2406316" cy="2114124"/>
            <wp:effectExtent l="0" t="0" r="0" b="635"/>
            <wp:wrapNone/>
            <wp:docPr id="713596843" name="Picture 1" descr="A person in a wheelchair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96843" name="Picture 1" descr="A person in a wheelchair using a computer&#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06316" cy="2114124"/>
                    </a:xfrm>
                    <a:prstGeom prst="rect">
                      <a:avLst/>
                    </a:prstGeom>
                  </pic:spPr>
                </pic:pic>
              </a:graphicData>
            </a:graphic>
            <wp14:sizeRelH relativeFrom="margin">
              <wp14:pctWidth>0</wp14:pctWidth>
            </wp14:sizeRelH>
            <wp14:sizeRelV relativeFrom="margin">
              <wp14:pctHeight>0</wp14:pctHeight>
            </wp14:sizeRelV>
          </wp:anchor>
        </w:drawing>
      </w:r>
      <w:r w:rsidR="009D53CC" w:rsidRPr="009D53CC">
        <w:rPr>
          <w:rFonts w:ascii="Century Gothic" w:eastAsia="Century Gothic" w:hAnsi="Century Gothic" w:cs="Century Gothic"/>
          <w:noProof/>
          <w:color w:val="000000"/>
          <w:kern w:val="0"/>
          <w:sz w:val="36"/>
          <w:szCs w:val="22"/>
          <w:lang w:eastAsia="en-GB"/>
          <w14:ligatures w14:val="none"/>
        </w:rPr>
        <w:drawing>
          <wp:anchor distT="0" distB="0" distL="114300" distR="114300" simplePos="0" relativeHeight="251658293" behindDoc="1" locked="0" layoutInCell="1" allowOverlap="1" wp14:anchorId="27B02C21" wp14:editId="33053628">
            <wp:simplePos x="0" y="0"/>
            <wp:positionH relativeFrom="margin">
              <wp:posOffset>-552985</wp:posOffset>
            </wp:positionH>
            <wp:positionV relativeFrom="paragraph">
              <wp:posOffset>601545</wp:posOffset>
            </wp:positionV>
            <wp:extent cx="2037525" cy="1612232"/>
            <wp:effectExtent l="0" t="0" r="1270" b="7620"/>
            <wp:wrapNone/>
            <wp:docPr id="1345962860" name="Picture 1" descr="A person in a wheelchair in a sub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62860" name="Picture 1" descr="A person in a wheelchair in a subway&#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37525" cy="1612232"/>
                    </a:xfrm>
                    <a:prstGeom prst="rect">
                      <a:avLst/>
                    </a:prstGeom>
                  </pic:spPr>
                </pic:pic>
              </a:graphicData>
            </a:graphic>
            <wp14:sizeRelH relativeFrom="margin">
              <wp14:pctWidth>0</wp14:pctWidth>
            </wp14:sizeRelH>
            <wp14:sizeRelV relativeFrom="margin">
              <wp14:pctHeight>0</wp14:pctHeight>
            </wp14:sizeRelV>
          </wp:anchor>
        </w:drawing>
      </w:r>
      <w:r w:rsidR="0005302F" w:rsidRPr="0005302F">
        <w:rPr>
          <w:rFonts w:ascii="Century Gothic" w:eastAsia="Century Gothic" w:hAnsi="Century Gothic" w:cs="Century Gothic"/>
          <w:noProof/>
          <w:color w:val="000000"/>
          <w:kern w:val="0"/>
          <w:sz w:val="36"/>
          <w:szCs w:val="22"/>
          <w:lang w:eastAsia="en-GB"/>
          <w14:ligatures w14:val="none"/>
        </w:rPr>
        <mc:AlternateContent>
          <mc:Choice Requires="wps">
            <w:drawing>
              <wp:anchor distT="45720" distB="45720" distL="114300" distR="114300" simplePos="0" relativeHeight="251658262" behindDoc="0" locked="0" layoutInCell="1" allowOverlap="1" wp14:anchorId="2F9EB06F" wp14:editId="7207DE49">
                <wp:simplePos x="0" y="0"/>
                <wp:positionH relativeFrom="column">
                  <wp:posOffset>1651000</wp:posOffset>
                </wp:positionH>
                <wp:positionV relativeFrom="paragraph">
                  <wp:posOffset>0</wp:posOffset>
                </wp:positionV>
                <wp:extent cx="4871720" cy="20134580"/>
                <wp:effectExtent l="0" t="0" r="5080" b="1270"/>
                <wp:wrapSquare wrapText="bothSides"/>
                <wp:docPr id="1128727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20134580"/>
                        </a:xfrm>
                        <a:prstGeom prst="rect">
                          <a:avLst/>
                        </a:prstGeom>
                        <a:solidFill>
                          <a:srgbClr val="FFFFFF"/>
                        </a:solidFill>
                        <a:ln w="9525">
                          <a:noFill/>
                          <a:miter lim="800000"/>
                          <a:headEnd/>
                          <a:tailEnd/>
                        </a:ln>
                      </wps:spPr>
                      <wps:txbx>
                        <w:txbxContent>
                          <w:p w14:paraId="4F6C465F" w14:textId="6A24E4A5" w:rsidR="0005302F" w:rsidRPr="001F4088"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1F4088">
                              <w:rPr>
                                <w:rFonts w:ascii="Century Gothic" w:eastAsia="Century Gothic" w:hAnsi="Century Gothic" w:cs="Century Gothic"/>
                                <w:b/>
                                <w:bCs/>
                                <w:color w:val="000000"/>
                                <w:kern w:val="0"/>
                                <w:sz w:val="36"/>
                                <w:szCs w:val="22"/>
                                <w:lang w:eastAsia="en-GB"/>
                                <w14:ligatures w14:val="none"/>
                              </w:rPr>
                              <w:t xml:space="preserve">Other </w:t>
                            </w:r>
                            <w:r w:rsidR="002530B6">
                              <w:rPr>
                                <w:rFonts w:ascii="Century Gothic" w:eastAsia="Century Gothic" w:hAnsi="Century Gothic" w:cs="Century Gothic"/>
                                <w:b/>
                                <w:bCs/>
                                <w:color w:val="000000"/>
                                <w:kern w:val="0"/>
                                <w:sz w:val="36"/>
                                <w:szCs w:val="22"/>
                                <w:lang w:eastAsia="en-GB"/>
                                <w14:ligatures w14:val="none"/>
                              </w:rPr>
                              <w:t>t</w:t>
                            </w:r>
                            <w:r w:rsidRPr="001F4088">
                              <w:rPr>
                                <w:rFonts w:ascii="Century Gothic" w:eastAsia="Century Gothic" w:hAnsi="Century Gothic" w:cs="Century Gothic"/>
                                <w:b/>
                                <w:bCs/>
                                <w:color w:val="000000"/>
                                <w:kern w:val="0"/>
                                <w:sz w:val="36"/>
                                <w:szCs w:val="22"/>
                                <w:lang w:eastAsia="en-GB"/>
                                <w14:ligatures w14:val="none"/>
                              </w:rPr>
                              <w:t xml:space="preserve">opics on </w:t>
                            </w:r>
                            <w:r w:rsidR="001F4088">
                              <w:rPr>
                                <w:rFonts w:ascii="Century Gothic" w:eastAsia="Century Gothic" w:hAnsi="Century Gothic" w:cs="Century Gothic"/>
                                <w:b/>
                                <w:bCs/>
                                <w:color w:val="000000"/>
                                <w:kern w:val="0"/>
                                <w:sz w:val="36"/>
                                <w:szCs w:val="22"/>
                                <w:lang w:eastAsia="en-GB"/>
                                <w14:ligatures w14:val="none"/>
                              </w:rPr>
                              <w:t>d</w:t>
                            </w:r>
                            <w:r w:rsidRPr="001F4088">
                              <w:rPr>
                                <w:rFonts w:ascii="Century Gothic" w:eastAsia="Century Gothic" w:hAnsi="Century Gothic" w:cs="Century Gothic"/>
                                <w:b/>
                                <w:bCs/>
                                <w:color w:val="000000"/>
                                <w:kern w:val="0"/>
                                <w:sz w:val="36"/>
                                <w:szCs w:val="22"/>
                                <w:lang w:eastAsia="en-GB"/>
                                <w14:ligatures w14:val="none"/>
                              </w:rPr>
                              <w:t xml:space="preserve">isability </w:t>
                            </w:r>
                            <w:r w:rsidR="001F4088">
                              <w:rPr>
                                <w:rFonts w:ascii="Century Gothic" w:eastAsia="Century Gothic" w:hAnsi="Century Gothic" w:cs="Century Gothic"/>
                                <w:b/>
                                <w:bCs/>
                                <w:color w:val="000000"/>
                                <w:kern w:val="0"/>
                                <w:sz w:val="36"/>
                                <w:szCs w:val="22"/>
                                <w:lang w:eastAsia="en-GB"/>
                                <w14:ligatures w14:val="none"/>
                              </w:rPr>
                              <w:t>i</w:t>
                            </w:r>
                            <w:r w:rsidRPr="001F4088">
                              <w:rPr>
                                <w:rFonts w:ascii="Century Gothic" w:eastAsia="Century Gothic" w:hAnsi="Century Gothic" w:cs="Century Gothic"/>
                                <w:b/>
                                <w:bCs/>
                                <w:color w:val="000000"/>
                                <w:kern w:val="0"/>
                                <w:sz w:val="36"/>
                                <w:szCs w:val="22"/>
                                <w:lang w:eastAsia="en-GB"/>
                                <w14:ligatures w14:val="none"/>
                              </w:rPr>
                              <w:t>nclusion</w:t>
                            </w:r>
                          </w:p>
                          <w:p w14:paraId="07D484A8" w14:textId="76CCE5AE" w:rsidR="0005302F" w:rsidRPr="0043579C"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43579C">
                              <w:rPr>
                                <w:rFonts w:ascii="Century Gothic" w:eastAsia="Century Gothic" w:hAnsi="Century Gothic" w:cs="Century Gothic"/>
                                <w:b/>
                                <w:bCs/>
                                <w:color w:val="000000"/>
                                <w:kern w:val="0"/>
                                <w:sz w:val="36"/>
                                <w:szCs w:val="22"/>
                                <w:lang w:eastAsia="en-GB"/>
                                <w14:ligatures w14:val="none"/>
                              </w:rPr>
                              <w:t>12. Making</w:t>
                            </w:r>
                            <w:r w:rsidR="002530B6">
                              <w:rPr>
                                <w:rFonts w:ascii="Century Gothic" w:eastAsia="Century Gothic" w:hAnsi="Century Gothic" w:cs="Century Gothic"/>
                                <w:b/>
                                <w:bCs/>
                                <w:color w:val="000000"/>
                                <w:kern w:val="0"/>
                                <w:sz w:val="36"/>
                                <w:szCs w:val="22"/>
                                <w:lang w:eastAsia="en-GB"/>
                                <w14:ligatures w14:val="none"/>
                              </w:rPr>
                              <w:t xml:space="preserve"> t</w:t>
                            </w:r>
                            <w:r w:rsidRPr="0043579C">
                              <w:rPr>
                                <w:rFonts w:ascii="Century Gothic" w:eastAsia="Century Gothic" w:hAnsi="Century Gothic" w:cs="Century Gothic"/>
                                <w:b/>
                                <w:bCs/>
                                <w:color w:val="000000"/>
                                <w:kern w:val="0"/>
                                <w:sz w:val="36"/>
                                <w:szCs w:val="22"/>
                                <w:lang w:eastAsia="en-GB"/>
                                <w14:ligatures w14:val="none"/>
                              </w:rPr>
                              <w:t xml:space="preserve">hings </w:t>
                            </w:r>
                            <w:r w:rsidR="002530B6">
                              <w:rPr>
                                <w:rFonts w:ascii="Century Gothic" w:eastAsia="Century Gothic" w:hAnsi="Century Gothic" w:cs="Century Gothic"/>
                                <w:b/>
                                <w:bCs/>
                                <w:color w:val="000000"/>
                                <w:kern w:val="0"/>
                                <w:sz w:val="36"/>
                                <w:szCs w:val="22"/>
                                <w:lang w:eastAsia="en-GB"/>
                                <w14:ligatures w14:val="none"/>
                              </w:rPr>
                              <w:t>a</w:t>
                            </w:r>
                            <w:r w:rsidRPr="0043579C">
                              <w:rPr>
                                <w:rFonts w:ascii="Century Gothic" w:eastAsia="Century Gothic" w:hAnsi="Century Gothic" w:cs="Century Gothic"/>
                                <w:b/>
                                <w:bCs/>
                                <w:color w:val="000000"/>
                                <w:kern w:val="0"/>
                                <w:sz w:val="36"/>
                                <w:szCs w:val="22"/>
                                <w:lang w:eastAsia="en-GB"/>
                                <w14:ligatures w14:val="none"/>
                              </w:rPr>
                              <w:t>ccessible</w:t>
                            </w:r>
                          </w:p>
                          <w:p w14:paraId="7EF1CD4F" w14:textId="608D5F24" w:rsidR="0005302F" w:rsidRPr="00176ABE" w:rsidRDefault="0005302F" w:rsidP="000530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 xml:space="preserve">The World Bank says making places, transport, and information accessible is very important. If people </w:t>
                            </w:r>
                            <w:r w:rsidR="00280BAE" w:rsidRPr="00176ABE">
                              <w:rPr>
                                <w:rFonts w:ascii="Century Gothic" w:eastAsia="Century Gothic" w:hAnsi="Century Gothic" w:cs="Century Gothic"/>
                                <w:color w:val="000000"/>
                                <w:kern w:val="0"/>
                                <w:sz w:val="36"/>
                                <w:szCs w:val="22"/>
                                <w:lang w:eastAsia="en-GB"/>
                                <w14:ligatures w14:val="none"/>
                              </w:rPr>
                              <w:t>cannot</w:t>
                            </w:r>
                            <w:r w:rsidRPr="00176ABE">
                              <w:rPr>
                                <w:rFonts w:ascii="Century Gothic" w:eastAsia="Century Gothic" w:hAnsi="Century Gothic" w:cs="Century Gothic"/>
                                <w:color w:val="000000"/>
                                <w:kern w:val="0"/>
                                <w:sz w:val="36"/>
                                <w:szCs w:val="22"/>
                                <w:lang w:eastAsia="en-GB"/>
                                <w14:ligatures w14:val="none"/>
                              </w:rPr>
                              <w:t xml:space="preserve"> access things, they </w:t>
                            </w:r>
                            <w:r w:rsidR="00280BAE" w:rsidRPr="00176ABE">
                              <w:rPr>
                                <w:rFonts w:ascii="Century Gothic" w:eastAsia="Century Gothic" w:hAnsi="Century Gothic" w:cs="Century Gothic"/>
                                <w:color w:val="000000"/>
                                <w:kern w:val="0"/>
                                <w:sz w:val="36"/>
                                <w:szCs w:val="22"/>
                                <w:lang w:eastAsia="en-GB"/>
                                <w14:ligatures w14:val="none"/>
                              </w:rPr>
                              <w:t>cannot</w:t>
                            </w:r>
                            <w:r w:rsidRPr="00176ABE">
                              <w:rPr>
                                <w:rFonts w:ascii="Century Gothic" w:eastAsia="Century Gothic" w:hAnsi="Century Gothic" w:cs="Century Gothic"/>
                                <w:color w:val="000000"/>
                                <w:kern w:val="0"/>
                                <w:sz w:val="36"/>
                                <w:szCs w:val="22"/>
                                <w:lang w:eastAsia="en-GB"/>
                                <w14:ligatures w14:val="none"/>
                              </w:rPr>
                              <w:t xml:space="preserve"> be fully included in society.</w:t>
                            </w:r>
                          </w:p>
                          <w:p w14:paraId="1D5E5D51" w14:textId="2B0BEB07" w:rsidR="0005302F" w:rsidRPr="002530B6"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2530B6">
                              <w:rPr>
                                <w:rFonts w:ascii="Century Gothic" w:eastAsia="Century Gothic" w:hAnsi="Century Gothic" w:cs="Century Gothic"/>
                                <w:b/>
                                <w:bCs/>
                                <w:color w:val="000000"/>
                                <w:kern w:val="0"/>
                                <w:sz w:val="36"/>
                                <w:szCs w:val="22"/>
                                <w:lang w:eastAsia="en-GB"/>
                                <w14:ligatures w14:val="none"/>
                              </w:rPr>
                              <w:t xml:space="preserve">13. Assistive </w:t>
                            </w:r>
                            <w:r w:rsidR="002530B6" w:rsidRPr="002530B6">
                              <w:rPr>
                                <w:rFonts w:ascii="Century Gothic" w:eastAsia="Century Gothic" w:hAnsi="Century Gothic" w:cs="Century Gothic"/>
                                <w:b/>
                                <w:bCs/>
                                <w:color w:val="000000"/>
                                <w:kern w:val="0"/>
                                <w:sz w:val="36"/>
                                <w:szCs w:val="22"/>
                                <w:lang w:eastAsia="en-GB"/>
                                <w14:ligatures w14:val="none"/>
                              </w:rPr>
                              <w:t>t</w:t>
                            </w:r>
                            <w:r w:rsidRPr="002530B6">
                              <w:rPr>
                                <w:rFonts w:ascii="Century Gothic" w:eastAsia="Century Gothic" w:hAnsi="Century Gothic" w:cs="Century Gothic"/>
                                <w:b/>
                                <w:bCs/>
                                <w:color w:val="000000"/>
                                <w:kern w:val="0"/>
                                <w:sz w:val="36"/>
                                <w:szCs w:val="22"/>
                                <w:lang w:eastAsia="en-GB"/>
                                <w14:ligatures w14:val="none"/>
                              </w:rPr>
                              <w:t>echnology</w:t>
                            </w:r>
                          </w:p>
                          <w:p w14:paraId="482EAB97" w14:textId="438CDED0" w:rsidR="0005302F" w:rsidRPr="00176ABE" w:rsidRDefault="0005302F" w:rsidP="000530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 xml:space="preserve">A 2022 report says over 2.5 billion people need assistive tools (like hearing aids or wheelchairs). Many </w:t>
                            </w:r>
                            <w:r w:rsidR="00280BAE" w:rsidRPr="00176ABE">
                              <w:rPr>
                                <w:rFonts w:ascii="Century Gothic" w:eastAsia="Century Gothic" w:hAnsi="Century Gothic" w:cs="Century Gothic"/>
                                <w:color w:val="000000"/>
                                <w:kern w:val="0"/>
                                <w:sz w:val="36"/>
                                <w:szCs w:val="22"/>
                                <w:lang w:eastAsia="en-GB"/>
                                <w14:ligatures w14:val="none"/>
                              </w:rPr>
                              <w:t>do not</w:t>
                            </w:r>
                            <w:r w:rsidRPr="00176ABE">
                              <w:rPr>
                                <w:rFonts w:ascii="Century Gothic" w:eastAsia="Century Gothic" w:hAnsi="Century Gothic" w:cs="Century Gothic"/>
                                <w:color w:val="000000"/>
                                <w:kern w:val="0"/>
                                <w:sz w:val="36"/>
                                <w:szCs w:val="22"/>
                                <w:lang w:eastAsia="en-GB"/>
                                <w14:ligatures w14:val="none"/>
                              </w:rPr>
                              <w:t xml:space="preserve"> get them. The report gives advice on how to improve access around the world.</w:t>
                            </w:r>
                          </w:p>
                          <w:p w14:paraId="41799E6A" w14:textId="6B7A458A" w:rsidR="0005302F" w:rsidRPr="002530B6"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2530B6">
                              <w:rPr>
                                <w:rFonts w:ascii="Century Gothic" w:eastAsia="Century Gothic" w:hAnsi="Century Gothic" w:cs="Century Gothic"/>
                                <w:b/>
                                <w:bCs/>
                                <w:color w:val="000000"/>
                                <w:kern w:val="0"/>
                                <w:sz w:val="36"/>
                                <w:szCs w:val="22"/>
                                <w:lang w:eastAsia="en-GB"/>
                                <w14:ligatures w14:val="none"/>
                              </w:rPr>
                              <w:t xml:space="preserve">14. Climate </w:t>
                            </w:r>
                            <w:r w:rsidR="002530B6" w:rsidRPr="002530B6">
                              <w:rPr>
                                <w:rFonts w:ascii="Century Gothic" w:eastAsia="Century Gothic" w:hAnsi="Century Gothic" w:cs="Century Gothic"/>
                                <w:b/>
                                <w:bCs/>
                                <w:color w:val="000000"/>
                                <w:kern w:val="0"/>
                                <w:sz w:val="36"/>
                                <w:szCs w:val="22"/>
                                <w:lang w:eastAsia="en-GB"/>
                                <w14:ligatures w14:val="none"/>
                              </w:rPr>
                              <w:t>c</w:t>
                            </w:r>
                            <w:r w:rsidRPr="002530B6">
                              <w:rPr>
                                <w:rFonts w:ascii="Century Gothic" w:eastAsia="Century Gothic" w:hAnsi="Century Gothic" w:cs="Century Gothic"/>
                                <w:b/>
                                <w:bCs/>
                                <w:color w:val="000000"/>
                                <w:kern w:val="0"/>
                                <w:sz w:val="36"/>
                                <w:szCs w:val="22"/>
                                <w:lang w:eastAsia="en-GB"/>
                                <w14:ligatures w14:val="none"/>
                              </w:rPr>
                              <w:t>hange</w:t>
                            </w:r>
                          </w:p>
                          <w:p w14:paraId="71BF2B30" w14:textId="77777777" w:rsidR="0005302F" w:rsidRDefault="0005302F" w:rsidP="000530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Climate change is worse for disabled people. A 2022 study found they are four times more likely to die in natural disasters. The study says governments must include disabled people in planning.</w:t>
                            </w:r>
                          </w:p>
                          <w:p w14:paraId="7F773171" w14:textId="5C59746C" w:rsidR="008A3B2F" w:rsidRPr="002530B6" w:rsidRDefault="008A3B2F" w:rsidP="008A3B2F">
                            <w:pPr>
                              <w:ind w:left="720"/>
                              <w:rPr>
                                <w:rFonts w:ascii="Century Gothic" w:eastAsia="Century Gothic" w:hAnsi="Century Gothic" w:cs="Century Gothic"/>
                                <w:b/>
                                <w:bCs/>
                                <w:color w:val="000000"/>
                                <w:kern w:val="0"/>
                                <w:sz w:val="36"/>
                                <w:szCs w:val="22"/>
                                <w:lang w:eastAsia="en-GB"/>
                                <w14:ligatures w14:val="none"/>
                              </w:rPr>
                            </w:pPr>
                            <w:r w:rsidRPr="002530B6">
                              <w:rPr>
                                <w:rFonts w:ascii="Century Gothic" w:eastAsia="Century Gothic" w:hAnsi="Century Gothic" w:cs="Century Gothic"/>
                                <w:b/>
                                <w:bCs/>
                                <w:color w:val="000000"/>
                                <w:kern w:val="0"/>
                                <w:sz w:val="36"/>
                                <w:szCs w:val="22"/>
                                <w:lang w:eastAsia="en-GB"/>
                                <w14:ligatures w14:val="none"/>
                              </w:rPr>
                              <w:t xml:space="preserve">15. Climate </w:t>
                            </w:r>
                            <w:r w:rsidR="002530B6" w:rsidRPr="002530B6">
                              <w:rPr>
                                <w:rFonts w:ascii="Century Gothic" w:eastAsia="Century Gothic" w:hAnsi="Century Gothic" w:cs="Century Gothic"/>
                                <w:b/>
                                <w:bCs/>
                                <w:color w:val="000000"/>
                                <w:kern w:val="0"/>
                                <w:sz w:val="36"/>
                                <w:szCs w:val="22"/>
                                <w:lang w:eastAsia="en-GB"/>
                                <w14:ligatures w14:val="none"/>
                              </w:rPr>
                              <w:t>p</w:t>
                            </w:r>
                            <w:r w:rsidRPr="002530B6">
                              <w:rPr>
                                <w:rFonts w:ascii="Century Gothic" w:eastAsia="Century Gothic" w:hAnsi="Century Gothic" w:cs="Century Gothic"/>
                                <w:b/>
                                <w:bCs/>
                                <w:color w:val="000000"/>
                                <w:kern w:val="0"/>
                                <w:sz w:val="36"/>
                                <w:szCs w:val="22"/>
                                <w:lang w:eastAsia="en-GB"/>
                                <w14:ligatures w14:val="none"/>
                              </w:rPr>
                              <w:t>rogram</w:t>
                            </w:r>
                            <w:r w:rsidR="002530B6" w:rsidRPr="002530B6">
                              <w:rPr>
                                <w:rFonts w:ascii="Century Gothic" w:eastAsia="Century Gothic" w:hAnsi="Century Gothic" w:cs="Century Gothic"/>
                                <w:b/>
                                <w:bCs/>
                                <w:color w:val="000000"/>
                                <w:kern w:val="0"/>
                                <w:sz w:val="36"/>
                                <w:szCs w:val="22"/>
                                <w:lang w:eastAsia="en-GB"/>
                                <w14:ligatures w14:val="none"/>
                              </w:rPr>
                              <w:t>me</w:t>
                            </w:r>
                            <w:r w:rsidRPr="002530B6">
                              <w:rPr>
                                <w:rFonts w:ascii="Century Gothic" w:eastAsia="Century Gothic" w:hAnsi="Century Gothic" w:cs="Century Gothic"/>
                                <w:b/>
                                <w:bCs/>
                                <w:color w:val="000000"/>
                                <w:kern w:val="0"/>
                                <w:sz w:val="36"/>
                                <w:szCs w:val="22"/>
                                <w:lang w:eastAsia="en-GB"/>
                                <w14:ligatures w14:val="none"/>
                              </w:rPr>
                              <w:t>s in Indonesia</w:t>
                            </w:r>
                          </w:p>
                          <w:p w14:paraId="1AB0B01E" w14:textId="77777777" w:rsidR="008A3B2F" w:rsidRPr="00176ABE" w:rsidRDefault="008A3B2F" w:rsidP="008A3B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 study found that when disabled people help design climate programs, it works better. They have ideas that can help everyone.</w:t>
                            </w:r>
                          </w:p>
                          <w:p w14:paraId="5FF2C4DD" w14:textId="77777777" w:rsidR="008A3B2F" w:rsidRPr="00176ABE" w:rsidRDefault="008A3B2F" w:rsidP="0005302F">
                            <w:pPr>
                              <w:ind w:left="720"/>
                              <w:rPr>
                                <w:rFonts w:ascii="Century Gothic" w:eastAsia="Century Gothic" w:hAnsi="Century Gothic" w:cs="Century Gothic"/>
                                <w:color w:val="000000"/>
                                <w:kern w:val="0"/>
                                <w:sz w:val="36"/>
                                <w:szCs w:val="22"/>
                                <w:lang w:eastAsia="en-GB"/>
                                <w14:ligatures w14:val="none"/>
                              </w:rPr>
                            </w:pPr>
                          </w:p>
                          <w:p w14:paraId="78D1E90D" w14:textId="317E0383" w:rsidR="0005302F" w:rsidRDefault="000530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EB06F" id="_x0000_s1038" type="#_x0000_t202" style="position:absolute;left:0;text-align:left;margin-left:130pt;margin-top:0;width:383.6pt;height:1585.4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" stroked="f">
                <v:textbox>
                  <w:txbxContent>
                    <w:p w14:paraId="4F6C465F" w14:textId="6A24E4A5" w:rsidR="0005302F" w:rsidRPr="001F4088"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1F4088">
                        <w:rPr>
                          <w:rFonts w:ascii="Century Gothic" w:eastAsia="Century Gothic" w:hAnsi="Century Gothic" w:cs="Century Gothic"/>
                          <w:b/>
                          <w:bCs/>
                          <w:color w:val="000000"/>
                          <w:kern w:val="0"/>
                          <w:sz w:val="36"/>
                          <w:szCs w:val="22"/>
                          <w:lang w:eastAsia="en-GB"/>
                          <w14:ligatures w14:val="none"/>
                        </w:rPr>
                        <w:t xml:space="preserve">Other </w:t>
                      </w:r>
                      <w:r w:rsidR="002530B6">
                        <w:rPr>
                          <w:rFonts w:ascii="Century Gothic" w:eastAsia="Century Gothic" w:hAnsi="Century Gothic" w:cs="Century Gothic"/>
                          <w:b/>
                          <w:bCs/>
                          <w:color w:val="000000"/>
                          <w:kern w:val="0"/>
                          <w:sz w:val="36"/>
                          <w:szCs w:val="22"/>
                          <w:lang w:eastAsia="en-GB"/>
                          <w14:ligatures w14:val="none"/>
                        </w:rPr>
                        <w:t>t</w:t>
                      </w:r>
                      <w:r w:rsidRPr="001F4088">
                        <w:rPr>
                          <w:rFonts w:ascii="Century Gothic" w:eastAsia="Century Gothic" w:hAnsi="Century Gothic" w:cs="Century Gothic"/>
                          <w:b/>
                          <w:bCs/>
                          <w:color w:val="000000"/>
                          <w:kern w:val="0"/>
                          <w:sz w:val="36"/>
                          <w:szCs w:val="22"/>
                          <w:lang w:eastAsia="en-GB"/>
                          <w14:ligatures w14:val="none"/>
                        </w:rPr>
                        <w:t xml:space="preserve">opics on </w:t>
                      </w:r>
                      <w:r w:rsidR="001F4088">
                        <w:rPr>
                          <w:rFonts w:ascii="Century Gothic" w:eastAsia="Century Gothic" w:hAnsi="Century Gothic" w:cs="Century Gothic"/>
                          <w:b/>
                          <w:bCs/>
                          <w:color w:val="000000"/>
                          <w:kern w:val="0"/>
                          <w:sz w:val="36"/>
                          <w:szCs w:val="22"/>
                          <w:lang w:eastAsia="en-GB"/>
                          <w14:ligatures w14:val="none"/>
                        </w:rPr>
                        <w:t>d</w:t>
                      </w:r>
                      <w:r w:rsidRPr="001F4088">
                        <w:rPr>
                          <w:rFonts w:ascii="Century Gothic" w:eastAsia="Century Gothic" w:hAnsi="Century Gothic" w:cs="Century Gothic"/>
                          <w:b/>
                          <w:bCs/>
                          <w:color w:val="000000"/>
                          <w:kern w:val="0"/>
                          <w:sz w:val="36"/>
                          <w:szCs w:val="22"/>
                          <w:lang w:eastAsia="en-GB"/>
                          <w14:ligatures w14:val="none"/>
                        </w:rPr>
                        <w:t xml:space="preserve">isability </w:t>
                      </w:r>
                      <w:r w:rsidR="001F4088">
                        <w:rPr>
                          <w:rFonts w:ascii="Century Gothic" w:eastAsia="Century Gothic" w:hAnsi="Century Gothic" w:cs="Century Gothic"/>
                          <w:b/>
                          <w:bCs/>
                          <w:color w:val="000000"/>
                          <w:kern w:val="0"/>
                          <w:sz w:val="36"/>
                          <w:szCs w:val="22"/>
                          <w:lang w:eastAsia="en-GB"/>
                          <w14:ligatures w14:val="none"/>
                        </w:rPr>
                        <w:t>i</w:t>
                      </w:r>
                      <w:r w:rsidRPr="001F4088">
                        <w:rPr>
                          <w:rFonts w:ascii="Century Gothic" w:eastAsia="Century Gothic" w:hAnsi="Century Gothic" w:cs="Century Gothic"/>
                          <w:b/>
                          <w:bCs/>
                          <w:color w:val="000000"/>
                          <w:kern w:val="0"/>
                          <w:sz w:val="36"/>
                          <w:szCs w:val="22"/>
                          <w:lang w:eastAsia="en-GB"/>
                          <w14:ligatures w14:val="none"/>
                        </w:rPr>
                        <w:t>nclusion</w:t>
                      </w:r>
                    </w:p>
                    <w:p w14:paraId="07D484A8" w14:textId="76CCE5AE" w:rsidR="0005302F" w:rsidRPr="0043579C"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43579C">
                        <w:rPr>
                          <w:rFonts w:ascii="Century Gothic" w:eastAsia="Century Gothic" w:hAnsi="Century Gothic" w:cs="Century Gothic"/>
                          <w:b/>
                          <w:bCs/>
                          <w:color w:val="000000"/>
                          <w:kern w:val="0"/>
                          <w:sz w:val="36"/>
                          <w:szCs w:val="22"/>
                          <w:lang w:eastAsia="en-GB"/>
                          <w14:ligatures w14:val="none"/>
                        </w:rPr>
                        <w:t>12. Making</w:t>
                      </w:r>
                      <w:r w:rsidR="002530B6">
                        <w:rPr>
                          <w:rFonts w:ascii="Century Gothic" w:eastAsia="Century Gothic" w:hAnsi="Century Gothic" w:cs="Century Gothic"/>
                          <w:b/>
                          <w:bCs/>
                          <w:color w:val="000000"/>
                          <w:kern w:val="0"/>
                          <w:sz w:val="36"/>
                          <w:szCs w:val="22"/>
                          <w:lang w:eastAsia="en-GB"/>
                          <w14:ligatures w14:val="none"/>
                        </w:rPr>
                        <w:t xml:space="preserve"> t</w:t>
                      </w:r>
                      <w:r w:rsidRPr="0043579C">
                        <w:rPr>
                          <w:rFonts w:ascii="Century Gothic" w:eastAsia="Century Gothic" w:hAnsi="Century Gothic" w:cs="Century Gothic"/>
                          <w:b/>
                          <w:bCs/>
                          <w:color w:val="000000"/>
                          <w:kern w:val="0"/>
                          <w:sz w:val="36"/>
                          <w:szCs w:val="22"/>
                          <w:lang w:eastAsia="en-GB"/>
                          <w14:ligatures w14:val="none"/>
                        </w:rPr>
                        <w:t xml:space="preserve">hings </w:t>
                      </w:r>
                      <w:r w:rsidR="002530B6">
                        <w:rPr>
                          <w:rFonts w:ascii="Century Gothic" w:eastAsia="Century Gothic" w:hAnsi="Century Gothic" w:cs="Century Gothic"/>
                          <w:b/>
                          <w:bCs/>
                          <w:color w:val="000000"/>
                          <w:kern w:val="0"/>
                          <w:sz w:val="36"/>
                          <w:szCs w:val="22"/>
                          <w:lang w:eastAsia="en-GB"/>
                          <w14:ligatures w14:val="none"/>
                        </w:rPr>
                        <w:t>a</w:t>
                      </w:r>
                      <w:r w:rsidRPr="0043579C">
                        <w:rPr>
                          <w:rFonts w:ascii="Century Gothic" w:eastAsia="Century Gothic" w:hAnsi="Century Gothic" w:cs="Century Gothic"/>
                          <w:b/>
                          <w:bCs/>
                          <w:color w:val="000000"/>
                          <w:kern w:val="0"/>
                          <w:sz w:val="36"/>
                          <w:szCs w:val="22"/>
                          <w:lang w:eastAsia="en-GB"/>
                          <w14:ligatures w14:val="none"/>
                        </w:rPr>
                        <w:t>ccessible</w:t>
                      </w:r>
                    </w:p>
                    <w:p w14:paraId="7EF1CD4F" w14:textId="608D5F24" w:rsidR="0005302F" w:rsidRPr="00176ABE" w:rsidRDefault="0005302F" w:rsidP="000530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 xml:space="preserve">The World Bank says making places, transport, and information accessible is very important. If people </w:t>
                      </w:r>
                      <w:r w:rsidR="00280BAE" w:rsidRPr="00176ABE">
                        <w:rPr>
                          <w:rFonts w:ascii="Century Gothic" w:eastAsia="Century Gothic" w:hAnsi="Century Gothic" w:cs="Century Gothic"/>
                          <w:color w:val="000000"/>
                          <w:kern w:val="0"/>
                          <w:sz w:val="36"/>
                          <w:szCs w:val="22"/>
                          <w:lang w:eastAsia="en-GB"/>
                          <w14:ligatures w14:val="none"/>
                        </w:rPr>
                        <w:t>cannot</w:t>
                      </w:r>
                      <w:r w:rsidRPr="00176ABE">
                        <w:rPr>
                          <w:rFonts w:ascii="Century Gothic" w:eastAsia="Century Gothic" w:hAnsi="Century Gothic" w:cs="Century Gothic"/>
                          <w:color w:val="000000"/>
                          <w:kern w:val="0"/>
                          <w:sz w:val="36"/>
                          <w:szCs w:val="22"/>
                          <w:lang w:eastAsia="en-GB"/>
                          <w14:ligatures w14:val="none"/>
                        </w:rPr>
                        <w:t xml:space="preserve"> access things, they </w:t>
                      </w:r>
                      <w:r w:rsidR="00280BAE" w:rsidRPr="00176ABE">
                        <w:rPr>
                          <w:rFonts w:ascii="Century Gothic" w:eastAsia="Century Gothic" w:hAnsi="Century Gothic" w:cs="Century Gothic"/>
                          <w:color w:val="000000"/>
                          <w:kern w:val="0"/>
                          <w:sz w:val="36"/>
                          <w:szCs w:val="22"/>
                          <w:lang w:eastAsia="en-GB"/>
                          <w14:ligatures w14:val="none"/>
                        </w:rPr>
                        <w:t>cannot</w:t>
                      </w:r>
                      <w:r w:rsidRPr="00176ABE">
                        <w:rPr>
                          <w:rFonts w:ascii="Century Gothic" w:eastAsia="Century Gothic" w:hAnsi="Century Gothic" w:cs="Century Gothic"/>
                          <w:color w:val="000000"/>
                          <w:kern w:val="0"/>
                          <w:sz w:val="36"/>
                          <w:szCs w:val="22"/>
                          <w:lang w:eastAsia="en-GB"/>
                          <w14:ligatures w14:val="none"/>
                        </w:rPr>
                        <w:t xml:space="preserve"> be fully included in society.</w:t>
                      </w:r>
                    </w:p>
                    <w:p w14:paraId="1D5E5D51" w14:textId="2B0BEB07" w:rsidR="0005302F" w:rsidRPr="002530B6"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2530B6">
                        <w:rPr>
                          <w:rFonts w:ascii="Century Gothic" w:eastAsia="Century Gothic" w:hAnsi="Century Gothic" w:cs="Century Gothic"/>
                          <w:b/>
                          <w:bCs/>
                          <w:color w:val="000000"/>
                          <w:kern w:val="0"/>
                          <w:sz w:val="36"/>
                          <w:szCs w:val="22"/>
                          <w:lang w:eastAsia="en-GB"/>
                          <w14:ligatures w14:val="none"/>
                        </w:rPr>
                        <w:t xml:space="preserve">13. Assistive </w:t>
                      </w:r>
                      <w:r w:rsidR="002530B6" w:rsidRPr="002530B6">
                        <w:rPr>
                          <w:rFonts w:ascii="Century Gothic" w:eastAsia="Century Gothic" w:hAnsi="Century Gothic" w:cs="Century Gothic"/>
                          <w:b/>
                          <w:bCs/>
                          <w:color w:val="000000"/>
                          <w:kern w:val="0"/>
                          <w:sz w:val="36"/>
                          <w:szCs w:val="22"/>
                          <w:lang w:eastAsia="en-GB"/>
                          <w14:ligatures w14:val="none"/>
                        </w:rPr>
                        <w:t>t</w:t>
                      </w:r>
                      <w:r w:rsidRPr="002530B6">
                        <w:rPr>
                          <w:rFonts w:ascii="Century Gothic" w:eastAsia="Century Gothic" w:hAnsi="Century Gothic" w:cs="Century Gothic"/>
                          <w:b/>
                          <w:bCs/>
                          <w:color w:val="000000"/>
                          <w:kern w:val="0"/>
                          <w:sz w:val="36"/>
                          <w:szCs w:val="22"/>
                          <w:lang w:eastAsia="en-GB"/>
                          <w14:ligatures w14:val="none"/>
                        </w:rPr>
                        <w:t>echnology</w:t>
                      </w:r>
                    </w:p>
                    <w:p w14:paraId="482EAB97" w14:textId="438CDED0" w:rsidR="0005302F" w:rsidRPr="00176ABE" w:rsidRDefault="0005302F" w:rsidP="000530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 xml:space="preserve">A 2022 report says over 2.5 billion people need assistive tools (like hearing aids or wheelchairs). Many </w:t>
                      </w:r>
                      <w:r w:rsidR="00280BAE" w:rsidRPr="00176ABE">
                        <w:rPr>
                          <w:rFonts w:ascii="Century Gothic" w:eastAsia="Century Gothic" w:hAnsi="Century Gothic" w:cs="Century Gothic"/>
                          <w:color w:val="000000"/>
                          <w:kern w:val="0"/>
                          <w:sz w:val="36"/>
                          <w:szCs w:val="22"/>
                          <w:lang w:eastAsia="en-GB"/>
                          <w14:ligatures w14:val="none"/>
                        </w:rPr>
                        <w:t>do not</w:t>
                      </w:r>
                      <w:r w:rsidRPr="00176ABE">
                        <w:rPr>
                          <w:rFonts w:ascii="Century Gothic" w:eastAsia="Century Gothic" w:hAnsi="Century Gothic" w:cs="Century Gothic"/>
                          <w:color w:val="000000"/>
                          <w:kern w:val="0"/>
                          <w:sz w:val="36"/>
                          <w:szCs w:val="22"/>
                          <w:lang w:eastAsia="en-GB"/>
                          <w14:ligatures w14:val="none"/>
                        </w:rPr>
                        <w:t xml:space="preserve"> get them. The report gives advice on how to improve access around the world.</w:t>
                      </w:r>
                    </w:p>
                    <w:p w14:paraId="41799E6A" w14:textId="6B7A458A" w:rsidR="0005302F" w:rsidRPr="002530B6" w:rsidRDefault="0005302F" w:rsidP="0005302F">
                      <w:pPr>
                        <w:ind w:left="720"/>
                        <w:rPr>
                          <w:rFonts w:ascii="Century Gothic" w:eastAsia="Century Gothic" w:hAnsi="Century Gothic" w:cs="Century Gothic"/>
                          <w:b/>
                          <w:bCs/>
                          <w:color w:val="000000"/>
                          <w:kern w:val="0"/>
                          <w:sz w:val="36"/>
                          <w:szCs w:val="22"/>
                          <w:lang w:eastAsia="en-GB"/>
                          <w14:ligatures w14:val="none"/>
                        </w:rPr>
                      </w:pPr>
                      <w:r w:rsidRPr="002530B6">
                        <w:rPr>
                          <w:rFonts w:ascii="Century Gothic" w:eastAsia="Century Gothic" w:hAnsi="Century Gothic" w:cs="Century Gothic"/>
                          <w:b/>
                          <w:bCs/>
                          <w:color w:val="000000"/>
                          <w:kern w:val="0"/>
                          <w:sz w:val="36"/>
                          <w:szCs w:val="22"/>
                          <w:lang w:eastAsia="en-GB"/>
                          <w14:ligatures w14:val="none"/>
                        </w:rPr>
                        <w:t xml:space="preserve">14. Climate </w:t>
                      </w:r>
                      <w:r w:rsidR="002530B6" w:rsidRPr="002530B6">
                        <w:rPr>
                          <w:rFonts w:ascii="Century Gothic" w:eastAsia="Century Gothic" w:hAnsi="Century Gothic" w:cs="Century Gothic"/>
                          <w:b/>
                          <w:bCs/>
                          <w:color w:val="000000"/>
                          <w:kern w:val="0"/>
                          <w:sz w:val="36"/>
                          <w:szCs w:val="22"/>
                          <w:lang w:eastAsia="en-GB"/>
                          <w14:ligatures w14:val="none"/>
                        </w:rPr>
                        <w:t>c</w:t>
                      </w:r>
                      <w:r w:rsidRPr="002530B6">
                        <w:rPr>
                          <w:rFonts w:ascii="Century Gothic" w:eastAsia="Century Gothic" w:hAnsi="Century Gothic" w:cs="Century Gothic"/>
                          <w:b/>
                          <w:bCs/>
                          <w:color w:val="000000"/>
                          <w:kern w:val="0"/>
                          <w:sz w:val="36"/>
                          <w:szCs w:val="22"/>
                          <w:lang w:eastAsia="en-GB"/>
                          <w14:ligatures w14:val="none"/>
                        </w:rPr>
                        <w:t>hange</w:t>
                      </w:r>
                    </w:p>
                    <w:p w14:paraId="71BF2B30" w14:textId="77777777" w:rsidR="0005302F" w:rsidRDefault="0005302F" w:rsidP="000530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Climate change is worse for disabled people. A 2022 study found they are four times more likely to die in natural disasters. The study says governments must include disabled people in planning.</w:t>
                      </w:r>
                    </w:p>
                    <w:p w14:paraId="7F773171" w14:textId="5C59746C" w:rsidR="008A3B2F" w:rsidRPr="002530B6" w:rsidRDefault="008A3B2F" w:rsidP="008A3B2F">
                      <w:pPr>
                        <w:ind w:left="720"/>
                        <w:rPr>
                          <w:rFonts w:ascii="Century Gothic" w:eastAsia="Century Gothic" w:hAnsi="Century Gothic" w:cs="Century Gothic"/>
                          <w:b/>
                          <w:bCs/>
                          <w:color w:val="000000"/>
                          <w:kern w:val="0"/>
                          <w:sz w:val="36"/>
                          <w:szCs w:val="22"/>
                          <w:lang w:eastAsia="en-GB"/>
                          <w14:ligatures w14:val="none"/>
                        </w:rPr>
                      </w:pPr>
                      <w:r w:rsidRPr="002530B6">
                        <w:rPr>
                          <w:rFonts w:ascii="Century Gothic" w:eastAsia="Century Gothic" w:hAnsi="Century Gothic" w:cs="Century Gothic"/>
                          <w:b/>
                          <w:bCs/>
                          <w:color w:val="000000"/>
                          <w:kern w:val="0"/>
                          <w:sz w:val="36"/>
                          <w:szCs w:val="22"/>
                          <w:lang w:eastAsia="en-GB"/>
                          <w14:ligatures w14:val="none"/>
                        </w:rPr>
                        <w:t xml:space="preserve">15. Climate </w:t>
                      </w:r>
                      <w:r w:rsidR="002530B6" w:rsidRPr="002530B6">
                        <w:rPr>
                          <w:rFonts w:ascii="Century Gothic" w:eastAsia="Century Gothic" w:hAnsi="Century Gothic" w:cs="Century Gothic"/>
                          <w:b/>
                          <w:bCs/>
                          <w:color w:val="000000"/>
                          <w:kern w:val="0"/>
                          <w:sz w:val="36"/>
                          <w:szCs w:val="22"/>
                          <w:lang w:eastAsia="en-GB"/>
                          <w14:ligatures w14:val="none"/>
                        </w:rPr>
                        <w:t>p</w:t>
                      </w:r>
                      <w:r w:rsidRPr="002530B6">
                        <w:rPr>
                          <w:rFonts w:ascii="Century Gothic" w:eastAsia="Century Gothic" w:hAnsi="Century Gothic" w:cs="Century Gothic"/>
                          <w:b/>
                          <w:bCs/>
                          <w:color w:val="000000"/>
                          <w:kern w:val="0"/>
                          <w:sz w:val="36"/>
                          <w:szCs w:val="22"/>
                          <w:lang w:eastAsia="en-GB"/>
                          <w14:ligatures w14:val="none"/>
                        </w:rPr>
                        <w:t>rogram</w:t>
                      </w:r>
                      <w:r w:rsidR="002530B6" w:rsidRPr="002530B6">
                        <w:rPr>
                          <w:rFonts w:ascii="Century Gothic" w:eastAsia="Century Gothic" w:hAnsi="Century Gothic" w:cs="Century Gothic"/>
                          <w:b/>
                          <w:bCs/>
                          <w:color w:val="000000"/>
                          <w:kern w:val="0"/>
                          <w:sz w:val="36"/>
                          <w:szCs w:val="22"/>
                          <w:lang w:eastAsia="en-GB"/>
                          <w14:ligatures w14:val="none"/>
                        </w:rPr>
                        <w:t>me</w:t>
                      </w:r>
                      <w:r w:rsidRPr="002530B6">
                        <w:rPr>
                          <w:rFonts w:ascii="Century Gothic" w:eastAsia="Century Gothic" w:hAnsi="Century Gothic" w:cs="Century Gothic"/>
                          <w:b/>
                          <w:bCs/>
                          <w:color w:val="000000"/>
                          <w:kern w:val="0"/>
                          <w:sz w:val="36"/>
                          <w:szCs w:val="22"/>
                          <w:lang w:eastAsia="en-GB"/>
                          <w14:ligatures w14:val="none"/>
                        </w:rPr>
                        <w:t>s in Indonesia</w:t>
                      </w:r>
                    </w:p>
                    <w:p w14:paraId="1AB0B01E" w14:textId="77777777" w:rsidR="008A3B2F" w:rsidRPr="00176ABE" w:rsidRDefault="008A3B2F" w:rsidP="008A3B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 study found that when disabled people help design climate programs, it works better. They have ideas that can help everyone.</w:t>
                      </w:r>
                    </w:p>
                    <w:p w14:paraId="5FF2C4DD" w14:textId="77777777" w:rsidR="008A3B2F" w:rsidRPr="00176ABE" w:rsidRDefault="008A3B2F" w:rsidP="0005302F">
                      <w:pPr>
                        <w:ind w:left="720"/>
                        <w:rPr>
                          <w:rFonts w:ascii="Century Gothic" w:eastAsia="Century Gothic" w:hAnsi="Century Gothic" w:cs="Century Gothic"/>
                          <w:color w:val="000000"/>
                          <w:kern w:val="0"/>
                          <w:sz w:val="36"/>
                          <w:szCs w:val="22"/>
                          <w:lang w:eastAsia="en-GB"/>
                          <w14:ligatures w14:val="none"/>
                        </w:rPr>
                      </w:pPr>
                    </w:p>
                    <w:p w14:paraId="78D1E90D" w14:textId="317E0383" w:rsidR="0005302F" w:rsidRDefault="0005302F"/>
                  </w:txbxContent>
                </v:textbox>
                <w10:wrap type="square"/>
              </v:shape>
            </w:pict>
          </mc:Fallback>
        </mc:AlternateContent>
      </w:r>
    </w:p>
    <w:p w14:paraId="0A19532A" w14:textId="71A3914F" w:rsidR="009D5274" w:rsidRDefault="005A444F" w:rsidP="00F124B0">
      <w:pPr>
        <w:rPr>
          <w:rFonts w:ascii="Century Gothic" w:eastAsia="Century Gothic" w:hAnsi="Century Gothic" w:cs="Century Gothic"/>
          <w:color w:val="000000"/>
          <w:kern w:val="0"/>
          <w:sz w:val="36"/>
          <w:szCs w:val="22"/>
          <w:lang w:eastAsia="en-GB"/>
          <w14:ligatures w14:val="none"/>
        </w:rPr>
      </w:pPr>
      <w:r w:rsidRPr="005A444F">
        <w:rPr>
          <w:rFonts w:ascii="Century Gothic" w:eastAsia="Century Gothic" w:hAnsi="Century Gothic" w:cs="Century Gothic"/>
          <w:noProof/>
          <w:sz w:val="36"/>
          <w:szCs w:val="22"/>
          <w:lang w:eastAsia="en-GB"/>
        </w:rPr>
        <w:lastRenderedPageBreak/>
        <w:drawing>
          <wp:anchor distT="0" distB="0" distL="114300" distR="114300" simplePos="0" relativeHeight="251658298" behindDoc="1" locked="0" layoutInCell="1" allowOverlap="1" wp14:anchorId="75A3CAF8" wp14:editId="4E2AFE63">
            <wp:simplePos x="0" y="0"/>
            <wp:positionH relativeFrom="margin">
              <wp:posOffset>-303092</wp:posOffset>
            </wp:positionH>
            <wp:positionV relativeFrom="paragraph">
              <wp:posOffset>7595126</wp:posOffset>
            </wp:positionV>
            <wp:extent cx="1997242" cy="1701395"/>
            <wp:effectExtent l="0" t="0" r="3175" b="0"/>
            <wp:wrapNone/>
            <wp:docPr id="1274869123"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69123" name="Picture 1" descr="A group of people sitting around a table&#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7242" cy="1701395"/>
                    </a:xfrm>
                    <a:prstGeom prst="rect">
                      <a:avLst/>
                    </a:prstGeom>
                  </pic:spPr>
                </pic:pic>
              </a:graphicData>
            </a:graphic>
            <wp14:sizeRelH relativeFrom="margin">
              <wp14:pctWidth>0</wp14:pctWidth>
            </wp14:sizeRelH>
            <wp14:sizeRelV relativeFrom="margin">
              <wp14:pctHeight>0</wp14:pctHeight>
            </wp14:sizeRelV>
          </wp:anchor>
        </w:drawing>
      </w:r>
      <w:r w:rsidRPr="00AF4B60">
        <w:rPr>
          <w:rFonts w:ascii="Century Gothic" w:eastAsia="Century Gothic" w:hAnsi="Century Gothic" w:cs="Century Gothic"/>
          <w:noProof/>
          <w:sz w:val="36"/>
          <w:szCs w:val="22"/>
          <w:lang w:eastAsia="en-GB"/>
        </w:rPr>
        <w:drawing>
          <wp:anchor distT="0" distB="0" distL="114300" distR="114300" simplePos="0" relativeHeight="251658297" behindDoc="1" locked="0" layoutInCell="1" allowOverlap="1" wp14:anchorId="3D566860" wp14:editId="0EB5CCD9">
            <wp:simplePos x="0" y="0"/>
            <wp:positionH relativeFrom="margin">
              <wp:posOffset>-407013</wp:posOffset>
            </wp:positionH>
            <wp:positionV relativeFrom="paragraph">
              <wp:posOffset>4879274</wp:posOffset>
            </wp:positionV>
            <wp:extent cx="2052128" cy="2165684"/>
            <wp:effectExtent l="0" t="0" r="5715" b="6350"/>
            <wp:wrapNone/>
            <wp:docPr id="1533967492"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6362" name="Picture 1" descr="A close-up of a paper&#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2128" cy="2165684"/>
                    </a:xfrm>
                    <a:prstGeom prst="rect">
                      <a:avLst/>
                    </a:prstGeom>
                  </pic:spPr>
                </pic:pic>
              </a:graphicData>
            </a:graphic>
            <wp14:sizeRelH relativeFrom="margin">
              <wp14:pctWidth>0</wp14:pctWidth>
            </wp14:sizeRelH>
            <wp14:sizeRelV relativeFrom="margin">
              <wp14:pctHeight>0</wp14:pctHeight>
            </wp14:sizeRelV>
          </wp:anchor>
        </w:drawing>
      </w:r>
      <w:r w:rsidRPr="00EB61AA">
        <w:rPr>
          <w:rFonts w:ascii="Century Gothic" w:eastAsia="Century Gothic" w:hAnsi="Century Gothic" w:cs="Century Gothic"/>
          <w:noProof/>
          <w:sz w:val="36"/>
          <w:szCs w:val="22"/>
          <w:lang w:eastAsia="en-GB"/>
        </w:rPr>
        <w:drawing>
          <wp:anchor distT="0" distB="0" distL="114300" distR="114300" simplePos="0" relativeHeight="251658296" behindDoc="1" locked="0" layoutInCell="1" allowOverlap="1" wp14:anchorId="417AD4C2" wp14:editId="2EA00D15">
            <wp:simplePos x="0" y="0"/>
            <wp:positionH relativeFrom="margin">
              <wp:posOffset>-676954</wp:posOffset>
            </wp:positionH>
            <wp:positionV relativeFrom="paragraph">
              <wp:posOffset>2108091</wp:posOffset>
            </wp:positionV>
            <wp:extent cx="2406316" cy="2114124"/>
            <wp:effectExtent l="0" t="0" r="0" b="635"/>
            <wp:wrapNone/>
            <wp:docPr id="581886999" name="Picture 1" descr="A person in a wheelchair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96843" name="Picture 1" descr="A person in a wheelchair using a computer&#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06316" cy="2114124"/>
                    </a:xfrm>
                    <a:prstGeom prst="rect">
                      <a:avLst/>
                    </a:prstGeom>
                  </pic:spPr>
                </pic:pic>
              </a:graphicData>
            </a:graphic>
            <wp14:sizeRelH relativeFrom="margin">
              <wp14:pctWidth>0</wp14:pctWidth>
            </wp14:sizeRelH>
            <wp14:sizeRelV relativeFrom="margin">
              <wp14:pctHeight>0</wp14:pctHeight>
            </wp14:sizeRelV>
          </wp:anchor>
        </w:drawing>
      </w:r>
      <w:r w:rsidR="00E95A06" w:rsidRPr="00751C92">
        <w:rPr>
          <w:rFonts w:ascii="Century Gothic" w:eastAsia="Century Gothic" w:hAnsi="Century Gothic" w:cs="Century Gothic"/>
          <w:noProof/>
          <w:color w:val="000000"/>
          <w:kern w:val="0"/>
          <w:sz w:val="36"/>
          <w:szCs w:val="22"/>
          <w:lang w:eastAsia="en-GB"/>
          <w14:ligatures w14:val="none"/>
        </w:rPr>
        <mc:AlternateContent>
          <mc:Choice Requires="wps">
            <w:drawing>
              <wp:anchor distT="45720" distB="45720" distL="114300" distR="114300" simplePos="0" relativeHeight="251658263" behindDoc="0" locked="0" layoutInCell="1" allowOverlap="1" wp14:anchorId="6E2BE8F2" wp14:editId="2C961A1A">
                <wp:simplePos x="0" y="0"/>
                <wp:positionH relativeFrom="column">
                  <wp:posOffset>1738897</wp:posOffset>
                </wp:positionH>
                <wp:positionV relativeFrom="paragraph">
                  <wp:posOffset>0</wp:posOffset>
                </wp:positionV>
                <wp:extent cx="4762500" cy="9758045"/>
                <wp:effectExtent l="0" t="0" r="0" b="0"/>
                <wp:wrapSquare wrapText="bothSides"/>
                <wp:docPr id="77622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9758045"/>
                        </a:xfrm>
                        <a:prstGeom prst="rect">
                          <a:avLst/>
                        </a:prstGeom>
                        <a:solidFill>
                          <a:srgbClr val="FFFFFF"/>
                        </a:solidFill>
                        <a:ln w="9525">
                          <a:noFill/>
                          <a:miter lim="800000"/>
                          <a:headEnd/>
                          <a:tailEnd/>
                        </a:ln>
                      </wps:spPr>
                      <wps:txbx>
                        <w:txbxContent>
                          <w:p w14:paraId="605FF53A" w14:textId="203A2F18" w:rsidR="00751C92" w:rsidRPr="002530B6" w:rsidRDefault="00751C92" w:rsidP="00751C92">
                            <w:pPr>
                              <w:ind w:left="720"/>
                              <w:rPr>
                                <w:rFonts w:ascii="Century Gothic" w:eastAsia="Century Gothic" w:hAnsi="Century Gothic" w:cs="Century Gothic"/>
                                <w:b/>
                                <w:bCs/>
                                <w:color w:val="000000"/>
                                <w:kern w:val="0"/>
                                <w:sz w:val="36"/>
                                <w:szCs w:val="22"/>
                                <w:lang w:eastAsia="en-GB"/>
                                <w14:ligatures w14:val="none"/>
                              </w:rPr>
                            </w:pPr>
                            <w:r w:rsidRPr="002530B6">
                              <w:rPr>
                                <w:rFonts w:ascii="Century Gothic" w:eastAsia="Century Gothic" w:hAnsi="Century Gothic" w:cs="Century Gothic"/>
                                <w:b/>
                                <w:bCs/>
                                <w:color w:val="000000"/>
                                <w:kern w:val="0"/>
                                <w:sz w:val="36"/>
                                <w:szCs w:val="22"/>
                                <w:lang w:eastAsia="en-GB"/>
                                <w14:ligatures w14:val="none"/>
                              </w:rPr>
                              <w:t xml:space="preserve">16. Women with </w:t>
                            </w:r>
                            <w:r w:rsidR="002530B6">
                              <w:rPr>
                                <w:rFonts w:ascii="Century Gothic" w:eastAsia="Century Gothic" w:hAnsi="Century Gothic" w:cs="Century Gothic"/>
                                <w:b/>
                                <w:bCs/>
                                <w:color w:val="000000"/>
                                <w:kern w:val="0"/>
                                <w:sz w:val="36"/>
                                <w:szCs w:val="22"/>
                                <w:lang w:eastAsia="en-GB"/>
                                <w14:ligatures w14:val="none"/>
                              </w:rPr>
                              <w:t>d</w:t>
                            </w:r>
                            <w:r w:rsidRPr="002530B6">
                              <w:rPr>
                                <w:rFonts w:ascii="Century Gothic" w:eastAsia="Century Gothic" w:hAnsi="Century Gothic" w:cs="Century Gothic"/>
                                <w:b/>
                                <w:bCs/>
                                <w:color w:val="000000"/>
                                <w:kern w:val="0"/>
                                <w:sz w:val="36"/>
                                <w:szCs w:val="22"/>
                                <w:lang w:eastAsia="en-GB"/>
                                <w14:ligatures w14:val="none"/>
                              </w:rPr>
                              <w:t xml:space="preserve">isabilities </w:t>
                            </w:r>
                            <w:r w:rsidR="002530B6">
                              <w:rPr>
                                <w:rFonts w:ascii="Century Gothic" w:eastAsia="Century Gothic" w:hAnsi="Century Gothic" w:cs="Century Gothic"/>
                                <w:b/>
                                <w:bCs/>
                                <w:color w:val="000000"/>
                                <w:kern w:val="0"/>
                                <w:sz w:val="36"/>
                                <w:szCs w:val="22"/>
                                <w:lang w:eastAsia="en-GB"/>
                                <w14:ligatures w14:val="none"/>
                              </w:rPr>
                              <w:t>l</w:t>
                            </w:r>
                            <w:r w:rsidRPr="002530B6">
                              <w:rPr>
                                <w:rFonts w:ascii="Century Gothic" w:eastAsia="Century Gothic" w:hAnsi="Century Gothic" w:cs="Century Gothic"/>
                                <w:b/>
                                <w:bCs/>
                                <w:color w:val="000000"/>
                                <w:kern w:val="0"/>
                                <w:sz w:val="36"/>
                                <w:szCs w:val="22"/>
                                <w:lang w:eastAsia="en-GB"/>
                                <w14:ligatures w14:val="none"/>
                              </w:rPr>
                              <w:t xml:space="preserve">eading </w:t>
                            </w:r>
                            <w:r w:rsidR="002530B6">
                              <w:rPr>
                                <w:rFonts w:ascii="Century Gothic" w:eastAsia="Century Gothic" w:hAnsi="Century Gothic" w:cs="Century Gothic"/>
                                <w:b/>
                                <w:bCs/>
                                <w:color w:val="000000"/>
                                <w:kern w:val="0"/>
                                <w:sz w:val="36"/>
                                <w:szCs w:val="22"/>
                                <w:lang w:eastAsia="en-GB"/>
                                <w14:ligatures w14:val="none"/>
                              </w:rPr>
                              <w:t>c</w:t>
                            </w:r>
                            <w:r w:rsidRPr="002530B6">
                              <w:rPr>
                                <w:rFonts w:ascii="Century Gothic" w:eastAsia="Century Gothic" w:hAnsi="Century Gothic" w:cs="Century Gothic"/>
                                <w:b/>
                                <w:bCs/>
                                <w:color w:val="000000"/>
                                <w:kern w:val="0"/>
                                <w:sz w:val="36"/>
                                <w:szCs w:val="22"/>
                                <w:lang w:eastAsia="en-GB"/>
                                <w14:ligatures w14:val="none"/>
                              </w:rPr>
                              <w:t xml:space="preserve">limate </w:t>
                            </w:r>
                            <w:r w:rsidR="002530B6">
                              <w:rPr>
                                <w:rFonts w:ascii="Century Gothic" w:eastAsia="Century Gothic" w:hAnsi="Century Gothic" w:cs="Century Gothic"/>
                                <w:b/>
                                <w:bCs/>
                                <w:color w:val="000000"/>
                                <w:kern w:val="0"/>
                                <w:sz w:val="36"/>
                                <w:szCs w:val="22"/>
                                <w:lang w:eastAsia="en-GB"/>
                                <w14:ligatures w14:val="none"/>
                              </w:rPr>
                              <w:t>a</w:t>
                            </w:r>
                            <w:r w:rsidRPr="002530B6">
                              <w:rPr>
                                <w:rFonts w:ascii="Century Gothic" w:eastAsia="Century Gothic" w:hAnsi="Century Gothic" w:cs="Century Gothic"/>
                                <w:b/>
                                <w:bCs/>
                                <w:color w:val="000000"/>
                                <w:kern w:val="0"/>
                                <w:sz w:val="36"/>
                                <w:szCs w:val="22"/>
                                <w:lang w:eastAsia="en-GB"/>
                                <w14:ligatures w14:val="none"/>
                              </w:rPr>
                              <w:t>ction</w:t>
                            </w:r>
                          </w:p>
                          <w:p w14:paraId="5C4F9EA4" w14:textId="77777777" w:rsidR="00751C92" w:rsidRPr="00176ABE" w:rsidRDefault="00751C92" w:rsidP="00751C92">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At a big UN meeting, women with disabilities spoke about how they are helping fight climate change and protect their communities.</w:t>
                            </w:r>
                          </w:p>
                          <w:p w14:paraId="7585DAFB" w14:textId="77777777" w:rsidR="00751C92" w:rsidRPr="00176ABE" w:rsidRDefault="00751C92" w:rsidP="00751C92">
                            <w:pPr>
                              <w:ind w:left="720"/>
                              <w:rPr>
                                <w:rFonts w:ascii="Century Gothic" w:eastAsia="Century Gothic" w:hAnsi="Century Gothic" w:cs="Century Gothic"/>
                                <w:color w:val="000000"/>
                                <w:kern w:val="0"/>
                                <w:sz w:val="36"/>
                                <w:szCs w:val="22"/>
                                <w:lang w:eastAsia="en-GB"/>
                                <w14:ligatures w14:val="none"/>
                              </w:rPr>
                            </w:pPr>
                          </w:p>
                          <w:p w14:paraId="2B2ED47C" w14:textId="0F2B7A46" w:rsidR="00751C92" w:rsidRPr="002530B6" w:rsidRDefault="00751C92" w:rsidP="00751C92">
                            <w:pPr>
                              <w:ind w:left="720"/>
                              <w:rPr>
                                <w:rFonts w:ascii="Century Gothic" w:eastAsia="Century Gothic" w:hAnsi="Century Gothic" w:cs="Century Gothic"/>
                                <w:b/>
                                <w:bCs/>
                                <w:color w:val="000000"/>
                                <w:kern w:val="0"/>
                                <w:sz w:val="36"/>
                                <w:szCs w:val="22"/>
                                <w:lang w:eastAsia="en-GB"/>
                                <w14:ligatures w14:val="none"/>
                              </w:rPr>
                            </w:pPr>
                            <w:r w:rsidRPr="002530B6">
                              <w:rPr>
                                <w:rFonts w:ascii="Century Gothic" w:eastAsia="Century Gothic" w:hAnsi="Century Gothic" w:cs="Century Gothic"/>
                                <w:b/>
                                <w:bCs/>
                                <w:color w:val="000000"/>
                                <w:kern w:val="0"/>
                                <w:sz w:val="36"/>
                                <w:szCs w:val="22"/>
                                <w:lang w:eastAsia="en-GB"/>
                                <w14:ligatures w14:val="none"/>
                              </w:rPr>
                              <w:t xml:space="preserve">Big </w:t>
                            </w:r>
                            <w:r w:rsidR="002530B6">
                              <w:rPr>
                                <w:rFonts w:ascii="Century Gothic" w:eastAsia="Century Gothic" w:hAnsi="Century Gothic" w:cs="Century Gothic"/>
                                <w:b/>
                                <w:bCs/>
                                <w:color w:val="000000"/>
                                <w:kern w:val="0"/>
                                <w:sz w:val="36"/>
                                <w:szCs w:val="22"/>
                                <w:lang w:eastAsia="en-GB"/>
                                <w14:ligatures w14:val="none"/>
                              </w:rPr>
                              <w:t>d</w:t>
                            </w:r>
                            <w:r w:rsidRPr="002530B6">
                              <w:rPr>
                                <w:rFonts w:ascii="Century Gothic" w:eastAsia="Century Gothic" w:hAnsi="Century Gothic" w:cs="Century Gothic"/>
                                <w:b/>
                                <w:bCs/>
                                <w:color w:val="000000"/>
                                <w:kern w:val="0"/>
                                <w:sz w:val="36"/>
                                <w:szCs w:val="22"/>
                                <w:lang w:eastAsia="en-GB"/>
                                <w14:ligatures w14:val="none"/>
                              </w:rPr>
                              <w:t xml:space="preserve">isability </w:t>
                            </w:r>
                            <w:r w:rsidR="002530B6">
                              <w:rPr>
                                <w:rFonts w:ascii="Century Gothic" w:eastAsia="Century Gothic" w:hAnsi="Century Gothic" w:cs="Century Gothic"/>
                                <w:b/>
                                <w:bCs/>
                                <w:color w:val="000000"/>
                                <w:kern w:val="0"/>
                                <w:sz w:val="36"/>
                                <w:szCs w:val="22"/>
                                <w:lang w:eastAsia="en-GB"/>
                                <w14:ligatures w14:val="none"/>
                              </w:rPr>
                              <w:t>m</w:t>
                            </w:r>
                            <w:r w:rsidRPr="002530B6">
                              <w:rPr>
                                <w:rFonts w:ascii="Century Gothic" w:eastAsia="Century Gothic" w:hAnsi="Century Gothic" w:cs="Century Gothic"/>
                                <w:b/>
                                <w:bCs/>
                                <w:color w:val="000000"/>
                                <w:kern w:val="0"/>
                                <w:sz w:val="36"/>
                                <w:szCs w:val="22"/>
                                <w:lang w:eastAsia="en-GB"/>
                                <w14:ligatures w14:val="none"/>
                              </w:rPr>
                              <w:t>eeting (COSP15)</w:t>
                            </w:r>
                          </w:p>
                          <w:p w14:paraId="3E9A51EB" w14:textId="77777777" w:rsidR="00751C92" w:rsidRPr="00176ABE" w:rsidRDefault="00751C92" w:rsidP="00751C92">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In June 2022, countries met at the UN to talk about disability rights. Topics included:</w:t>
                            </w:r>
                          </w:p>
                          <w:p w14:paraId="4145790A" w14:textId="77777777" w:rsidR="00751C92" w:rsidRPr="00176ABE" w:rsidRDefault="00751C92" w:rsidP="00751C92">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Using technology to help disabled people</w:t>
                            </w:r>
                          </w:p>
                          <w:p w14:paraId="21415837" w14:textId="77777777" w:rsidR="00751C92" w:rsidRPr="00176ABE" w:rsidRDefault="00751C92" w:rsidP="00751C92">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Helping disabled people get jobs and start businesses</w:t>
                            </w:r>
                          </w:p>
                          <w:p w14:paraId="62E1F8D1" w14:textId="77777777" w:rsidR="00751C92" w:rsidRPr="00176ABE" w:rsidRDefault="00751C92" w:rsidP="00751C92">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Making sure disabled people are safe during disasters and climate change</w:t>
                            </w:r>
                          </w:p>
                          <w:p w14:paraId="121344AB" w14:textId="41721A25" w:rsidR="00751C92" w:rsidRDefault="00751C92" w:rsidP="00751C92">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There were easy-read notes and videos for everyone to understand.</w:t>
                            </w:r>
                          </w:p>
                          <w:p w14:paraId="576B1F61" w14:textId="5C1E5D76" w:rsidR="00F124B0" w:rsidRPr="002530B6" w:rsidRDefault="00F124B0" w:rsidP="00F124B0">
                            <w:pPr>
                              <w:ind w:left="720"/>
                              <w:rPr>
                                <w:rFonts w:ascii="Century Gothic" w:eastAsia="Century Gothic" w:hAnsi="Century Gothic" w:cs="Century Gothic"/>
                                <w:b/>
                                <w:bCs/>
                                <w:color w:val="000000"/>
                                <w:kern w:val="0"/>
                                <w:sz w:val="36"/>
                                <w:szCs w:val="22"/>
                                <w:lang w:eastAsia="en-GB"/>
                                <w14:ligatures w14:val="none"/>
                              </w:rPr>
                            </w:pPr>
                            <w:r w:rsidRPr="002530B6">
                              <w:rPr>
                                <w:rFonts w:ascii="Century Gothic" w:eastAsia="Century Gothic" w:hAnsi="Century Gothic" w:cs="Century Gothic"/>
                                <w:b/>
                                <w:bCs/>
                                <w:color w:val="000000"/>
                                <w:kern w:val="0"/>
                                <w:sz w:val="36"/>
                                <w:szCs w:val="22"/>
                                <w:lang w:eastAsia="en-GB"/>
                                <w14:ligatures w14:val="none"/>
                              </w:rPr>
                              <w:t xml:space="preserve">Other Important </w:t>
                            </w:r>
                            <w:r w:rsidR="00406A75">
                              <w:rPr>
                                <w:rFonts w:ascii="Century Gothic" w:eastAsia="Century Gothic" w:hAnsi="Century Gothic" w:cs="Century Gothic"/>
                                <w:b/>
                                <w:bCs/>
                                <w:color w:val="000000"/>
                                <w:kern w:val="0"/>
                                <w:sz w:val="36"/>
                                <w:szCs w:val="22"/>
                                <w:lang w:eastAsia="en-GB"/>
                                <w14:ligatures w14:val="none"/>
                              </w:rPr>
                              <w:t>t</w:t>
                            </w:r>
                            <w:r w:rsidRPr="002530B6">
                              <w:rPr>
                                <w:rFonts w:ascii="Century Gothic" w:eastAsia="Century Gothic" w:hAnsi="Century Gothic" w:cs="Century Gothic"/>
                                <w:b/>
                                <w:bCs/>
                                <w:color w:val="000000"/>
                                <w:kern w:val="0"/>
                                <w:sz w:val="36"/>
                                <w:szCs w:val="22"/>
                                <w:lang w:eastAsia="en-GB"/>
                                <w14:ligatures w14:val="none"/>
                              </w:rPr>
                              <w:t>opics</w:t>
                            </w:r>
                          </w:p>
                          <w:p w14:paraId="439FAA46" w14:textId="2264B698" w:rsidR="00F124B0" w:rsidRPr="00406A75" w:rsidRDefault="00F124B0" w:rsidP="00F124B0">
                            <w:pPr>
                              <w:ind w:left="720"/>
                              <w:rPr>
                                <w:rFonts w:ascii="Century Gothic" w:eastAsia="Century Gothic" w:hAnsi="Century Gothic" w:cs="Century Gothic"/>
                                <w:b/>
                                <w:bCs/>
                                <w:color w:val="000000"/>
                                <w:kern w:val="0"/>
                                <w:sz w:val="36"/>
                                <w:szCs w:val="22"/>
                                <w:lang w:eastAsia="en-GB"/>
                                <w14:ligatures w14:val="none"/>
                              </w:rPr>
                            </w:pPr>
                            <w:r w:rsidRPr="00406A75">
                              <w:rPr>
                                <w:rFonts w:ascii="Century Gothic" w:eastAsia="Century Gothic" w:hAnsi="Century Gothic" w:cs="Century Gothic"/>
                                <w:b/>
                                <w:bCs/>
                                <w:color w:val="000000"/>
                                <w:kern w:val="0"/>
                                <w:sz w:val="36"/>
                                <w:szCs w:val="22"/>
                                <w:lang w:eastAsia="en-GB"/>
                                <w14:ligatures w14:val="none"/>
                              </w:rPr>
                              <w:t xml:space="preserve">17. A Book on </w:t>
                            </w:r>
                            <w:r w:rsidR="00406A75">
                              <w:rPr>
                                <w:rFonts w:ascii="Century Gothic" w:eastAsia="Century Gothic" w:hAnsi="Century Gothic" w:cs="Century Gothic"/>
                                <w:b/>
                                <w:bCs/>
                                <w:color w:val="000000"/>
                                <w:kern w:val="0"/>
                                <w:sz w:val="36"/>
                                <w:szCs w:val="22"/>
                                <w:lang w:eastAsia="en-GB"/>
                                <w14:ligatures w14:val="none"/>
                              </w:rPr>
                              <w:t>i</w:t>
                            </w:r>
                            <w:r w:rsidRPr="00406A75">
                              <w:rPr>
                                <w:rFonts w:ascii="Century Gothic" w:eastAsia="Century Gothic" w:hAnsi="Century Gothic" w:cs="Century Gothic"/>
                                <w:b/>
                                <w:bCs/>
                                <w:color w:val="000000"/>
                                <w:kern w:val="0"/>
                                <w:sz w:val="36"/>
                                <w:szCs w:val="22"/>
                                <w:lang w:eastAsia="en-GB"/>
                                <w14:ligatures w14:val="none"/>
                              </w:rPr>
                              <w:t>nequality</w:t>
                            </w:r>
                          </w:p>
                          <w:p w14:paraId="5F5417B2" w14:textId="77777777" w:rsidR="00F124B0" w:rsidRPr="00176ABE" w:rsidRDefault="00F124B0" w:rsidP="00F124B0">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 book called Embodied Inequality says that listening to disabled people is key to making development fairer for all.</w:t>
                            </w:r>
                          </w:p>
                          <w:p w14:paraId="2E92F91A" w14:textId="77777777" w:rsidR="00F124B0" w:rsidRPr="00176ABE" w:rsidRDefault="00F124B0" w:rsidP="00751C92">
                            <w:pPr>
                              <w:ind w:left="720"/>
                              <w:rPr>
                                <w:rFonts w:ascii="Century Gothic" w:eastAsia="Century Gothic" w:hAnsi="Century Gothic" w:cs="Century Gothic"/>
                                <w:color w:val="000000"/>
                                <w:kern w:val="0"/>
                                <w:sz w:val="36"/>
                                <w:szCs w:val="22"/>
                                <w:lang w:eastAsia="en-GB"/>
                                <w14:ligatures w14:val="none"/>
                              </w:rPr>
                            </w:pPr>
                          </w:p>
                          <w:p w14:paraId="60230E79" w14:textId="4D721231" w:rsidR="00751C92" w:rsidRDefault="00751C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BE8F2" id="_x0000_s1039" type="#_x0000_t202" style="position:absolute;margin-left:136.9pt;margin-top:0;width:375pt;height:768.3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" stroked="f">
                <v:textbox>
                  <w:txbxContent>
                    <w:p w14:paraId="605FF53A" w14:textId="203A2F18" w:rsidR="00751C92" w:rsidRPr="002530B6" w:rsidRDefault="00751C92" w:rsidP="00751C92">
                      <w:pPr>
                        <w:ind w:left="720"/>
                        <w:rPr>
                          <w:rFonts w:ascii="Century Gothic" w:eastAsia="Century Gothic" w:hAnsi="Century Gothic" w:cs="Century Gothic"/>
                          <w:b/>
                          <w:bCs/>
                          <w:color w:val="000000"/>
                          <w:kern w:val="0"/>
                          <w:sz w:val="36"/>
                          <w:szCs w:val="22"/>
                          <w:lang w:eastAsia="en-GB"/>
                          <w14:ligatures w14:val="none"/>
                        </w:rPr>
                      </w:pPr>
                      <w:r w:rsidRPr="002530B6">
                        <w:rPr>
                          <w:rFonts w:ascii="Century Gothic" w:eastAsia="Century Gothic" w:hAnsi="Century Gothic" w:cs="Century Gothic"/>
                          <w:b/>
                          <w:bCs/>
                          <w:color w:val="000000"/>
                          <w:kern w:val="0"/>
                          <w:sz w:val="36"/>
                          <w:szCs w:val="22"/>
                          <w:lang w:eastAsia="en-GB"/>
                          <w14:ligatures w14:val="none"/>
                        </w:rPr>
                        <w:t xml:space="preserve">16. Women with </w:t>
                      </w:r>
                      <w:r w:rsidR="002530B6">
                        <w:rPr>
                          <w:rFonts w:ascii="Century Gothic" w:eastAsia="Century Gothic" w:hAnsi="Century Gothic" w:cs="Century Gothic"/>
                          <w:b/>
                          <w:bCs/>
                          <w:color w:val="000000"/>
                          <w:kern w:val="0"/>
                          <w:sz w:val="36"/>
                          <w:szCs w:val="22"/>
                          <w:lang w:eastAsia="en-GB"/>
                          <w14:ligatures w14:val="none"/>
                        </w:rPr>
                        <w:t>d</w:t>
                      </w:r>
                      <w:r w:rsidRPr="002530B6">
                        <w:rPr>
                          <w:rFonts w:ascii="Century Gothic" w:eastAsia="Century Gothic" w:hAnsi="Century Gothic" w:cs="Century Gothic"/>
                          <w:b/>
                          <w:bCs/>
                          <w:color w:val="000000"/>
                          <w:kern w:val="0"/>
                          <w:sz w:val="36"/>
                          <w:szCs w:val="22"/>
                          <w:lang w:eastAsia="en-GB"/>
                          <w14:ligatures w14:val="none"/>
                        </w:rPr>
                        <w:t xml:space="preserve">isabilities </w:t>
                      </w:r>
                      <w:r w:rsidR="002530B6">
                        <w:rPr>
                          <w:rFonts w:ascii="Century Gothic" w:eastAsia="Century Gothic" w:hAnsi="Century Gothic" w:cs="Century Gothic"/>
                          <w:b/>
                          <w:bCs/>
                          <w:color w:val="000000"/>
                          <w:kern w:val="0"/>
                          <w:sz w:val="36"/>
                          <w:szCs w:val="22"/>
                          <w:lang w:eastAsia="en-GB"/>
                          <w14:ligatures w14:val="none"/>
                        </w:rPr>
                        <w:t>l</w:t>
                      </w:r>
                      <w:r w:rsidRPr="002530B6">
                        <w:rPr>
                          <w:rFonts w:ascii="Century Gothic" w:eastAsia="Century Gothic" w:hAnsi="Century Gothic" w:cs="Century Gothic"/>
                          <w:b/>
                          <w:bCs/>
                          <w:color w:val="000000"/>
                          <w:kern w:val="0"/>
                          <w:sz w:val="36"/>
                          <w:szCs w:val="22"/>
                          <w:lang w:eastAsia="en-GB"/>
                          <w14:ligatures w14:val="none"/>
                        </w:rPr>
                        <w:t xml:space="preserve">eading </w:t>
                      </w:r>
                      <w:r w:rsidR="002530B6">
                        <w:rPr>
                          <w:rFonts w:ascii="Century Gothic" w:eastAsia="Century Gothic" w:hAnsi="Century Gothic" w:cs="Century Gothic"/>
                          <w:b/>
                          <w:bCs/>
                          <w:color w:val="000000"/>
                          <w:kern w:val="0"/>
                          <w:sz w:val="36"/>
                          <w:szCs w:val="22"/>
                          <w:lang w:eastAsia="en-GB"/>
                          <w14:ligatures w14:val="none"/>
                        </w:rPr>
                        <w:t>c</w:t>
                      </w:r>
                      <w:r w:rsidRPr="002530B6">
                        <w:rPr>
                          <w:rFonts w:ascii="Century Gothic" w:eastAsia="Century Gothic" w:hAnsi="Century Gothic" w:cs="Century Gothic"/>
                          <w:b/>
                          <w:bCs/>
                          <w:color w:val="000000"/>
                          <w:kern w:val="0"/>
                          <w:sz w:val="36"/>
                          <w:szCs w:val="22"/>
                          <w:lang w:eastAsia="en-GB"/>
                          <w14:ligatures w14:val="none"/>
                        </w:rPr>
                        <w:t xml:space="preserve">limate </w:t>
                      </w:r>
                      <w:r w:rsidR="002530B6">
                        <w:rPr>
                          <w:rFonts w:ascii="Century Gothic" w:eastAsia="Century Gothic" w:hAnsi="Century Gothic" w:cs="Century Gothic"/>
                          <w:b/>
                          <w:bCs/>
                          <w:color w:val="000000"/>
                          <w:kern w:val="0"/>
                          <w:sz w:val="36"/>
                          <w:szCs w:val="22"/>
                          <w:lang w:eastAsia="en-GB"/>
                          <w14:ligatures w14:val="none"/>
                        </w:rPr>
                        <w:t>a</w:t>
                      </w:r>
                      <w:r w:rsidRPr="002530B6">
                        <w:rPr>
                          <w:rFonts w:ascii="Century Gothic" w:eastAsia="Century Gothic" w:hAnsi="Century Gothic" w:cs="Century Gothic"/>
                          <w:b/>
                          <w:bCs/>
                          <w:color w:val="000000"/>
                          <w:kern w:val="0"/>
                          <w:sz w:val="36"/>
                          <w:szCs w:val="22"/>
                          <w:lang w:eastAsia="en-GB"/>
                          <w14:ligatures w14:val="none"/>
                        </w:rPr>
                        <w:t>ction</w:t>
                      </w:r>
                    </w:p>
                    <w:p w14:paraId="5C4F9EA4" w14:textId="77777777" w:rsidR="00751C92" w:rsidRPr="00176ABE" w:rsidRDefault="00751C92" w:rsidP="00751C92">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At a big UN meeting, women with disabilities spoke about how they are helping fight climate change and protect their communities.</w:t>
                      </w:r>
                    </w:p>
                    <w:p w14:paraId="7585DAFB" w14:textId="77777777" w:rsidR="00751C92" w:rsidRPr="00176ABE" w:rsidRDefault="00751C92" w:rsidP="00751C92">
                      <w:pPr>
                        <w:ind w:left="720"/>
                        <w:rPr>
                          <w:rFonts w:ascii="Century Gothic" w:eastAsia="Century Gothic" w:hAnsi="Century Gothic" w:cs="Century Gothic"/>
                          <w:color w:val="000000"/>
                          <w:kern w:val="0"/>
                          <w:sz w:val="36"/>
                          <w:szCs w:val="22"/>
                          <w:lang w:eastAsia="en-GB"/>
                          <w14:ligatures w14:val="none"/>
                        </w:rPr>
                      </w:pPr>
                    </w:p>
                    <w:p w14:paraId="2B2ED47C" w14:textId="0F2B7A46" w:rsidR="00751C92" w:rsidRPr="002530B6" w:rsidRDefault="00751C92" w:rsidP="00751C92">
                      <w:pPr>
                        <w:ind w:left="720"/>
                        <w:rPr>
                          <w:rFonts w:ascii="Century Gothic" w:eastAsia="Century Gothic" w:hAnsi="Century Gothic" w:cs="Century Gothic"/>
                          <w:b/>
                          <w:bCs/>
                          <w:color w:val="000000"/>
                          <w:kern w:val="0"/>
                          <w:sz w:val="36"/>
                          <w:szCs w:val="22"/>
                          <w:lang w:eastAsia="en-GB"/>
                          <w14:ligatures w14:val="none"/>
                        </w:rPr>
                      </w:pPr>
                      <w:r w:rsidRPr="002530B6">
                        <w:rPr>
                          <w:rFonts w:ascii="Century Gothic" w:eastAsia="Century Gothic" w:hAnsi="Century Gothic" w:cs="Century Gothic"/>
                          <w:b/>
                          <w:bCs/>
                          <w:color w:val="000000"/>
                          <w:kern w:val="0"/>
                          <w:sz w:val="36"/>
                          <w:szCs w:val="22"/>
                          <w:lang w:eastAsia="en-GB"/>
                          <w14:ligatures w14:val="none"/>
                        </w:rPr>
                        <w:t xml:space="preserve">Big </w:t>
                      </w:r>
                      <w:r w:rsidR="002530B6">
                        <w:rPr>
                          <w:rFonts w:ascii="Century Gothic" w:eastAsia="Century Gothic" w:hAnsi="Century Gothic" w:cs="Century Gothic"/>
                          <w:b/>
                          <w:bCs/>
                          <w:color w:val="000000"/>
                          <w:kern w:val="0"/>
                          <w:sz w:val="36"/>
                          <w:szCs w:val="22"/>
                          <w:lang w:eastAsia="en-GB"/>
                          <w14:ligatures w14:val="none"/>
                        </w:rPr>
                        <w:t>d</w:t>
                      </w:r>
                      <w:r w:rsidRPr="002530B6">
                        <w:rPr>
                          <w:rFonts w:ascii="Century Gothic" w:eastAsia="Century Gothic" w:hAnsi="Century Gothic" w:cs="Century Gothic"/>
                          <w:b/>
                          <w:bCs/>
                          <w:color w:val="000000"/>
                          <w:kern w:val="0"/>
                          <w:sz w:val="36"/>
                          <w:szCs w:val="22"/>
                          <w:lang w:eastAsia="en-GB"/>
                          <w14:ligatures w14:val="none"/>
                        </w:rPr>
                        <w:t xml:space="preserve">isability </w:t>
                      </w:r>
                      <w:r w:rsidR="002530B6">
                        <w:rPr>
                          <w:rFonts w:ascii="Century Gothic" w:eastAsia="Century Gothic" w:hAnsi="Century Gothic" w:cs="Century Gothic"/>
                          <w:b/>
                          <w:bCs/>
                          <w:color w:val="000000"/>
                          <w:kern w:val="0"/>
                          <w:sz w:val="36"/>
                          <w:szCs w:val="22"/>
                          <w:lang w:eastAsia="en-GB"/>
                          <w14:ligatures w14:val="none"/>
                        </w:rPr>
                        <w:t>m</w:t>
                      </w:r>
                      <w:r w:rsidRPr="002530B6">
                        <w:rPr>
                          <w:rFonts w:ascii="Century Gothic" w:eastAsia="Century Gothic" w:hAnsi="Century Gothic" w:cs="Century Gothic"/>
                          <w:b/>
                          <w:bCs/>
                          <w:color w:val="000000"/>
                          <w:kern w:val="0"/>
                          <w:sz w:val="36"/>
                          <w:szCs w:val="22"/>
                          <w:lang w:eastAsia="en-GB"/>
                          <w14:ligatures w14:val="none"/>
                        </w:rPr>
                        <w:t>eeting (COSP15)</w:t>
                      </w:r>
                    </w:p>
                    <w:p w14:paraId="3E9A51EB" w14:textId="77777777" w:rsidR="00751C92" w:rsidRPr="00176ABE" w:rsidRDefault="00751C92" w:rsidP="00751C92">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In June 2022, countries met at the UN to talk about disability rights. Topics included:</w:t>
                      </w:r>
                    </w:p>
                    <w:p w14:paraId="4145790A" w14:textId="77777777" w:rsidR="00751C92" w:rsidRPr="00176ABE" w:rsidRDefault="00751C92" w:rsidP="00751C92">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Using technology to help disabled people</w:t>
                      </w:r>
                    </w:p>
                    <w:p w14:paraId="21415837" w14:textId="77777777" w:rsidR="00751C92" w:rsidRPr="00176ABE" w:rsidRDefault="00751C92" w:rsidP="00751C92">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Helping disabled people get jobs and start businesses</w:t>
                      </w:r>
                    </w:p>
                    <w:p w14:paraId="62E1F8D1" w14:textId="77777777" w:rsidR="00751C92" w:rsidRPr="00176ABE" w:rsidRDefault="00751C92" w:rsidP="00751C92">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Making sure disabled people are safe during disasters and climate change</w:t>
                      </w:r>
                    </w:p>
                    <w:p w14:paraId="121344AB" w14:textId="41721A25" w:rsidR="00751C92" w:rsidRDefault="00751C92" w:rsidP="00751C92">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There were easy-read notes and videos for everyone to understand.</w:t>
                      </w:r>
                    </w:p>
                    <w:p w14:paraId="576B1F61" w14:textId="5C1E5D76" w:rsidR="00F124B0" w:rsidRPr="002530B6" w:rsidRDefault="00F124B0" w:rsidP="00F124B0">
                      <w:pPr>
                        <w:ind w:left="720"/>
                        <w:rPr>
                          <w:rFonts w:ascii="Century Gothic" w:eastAsia="Century Gothic" w:hAnsi="Century Gothic" w:cs="Century Gothic"/>
                          <w:b/>
                          <w:bCs/>
                          <w:color w:val="000000"/>
                          <w:kern w:val="0"/>
                          <w:sz w:val="36"/>
                          <w:szCs w:val="22"/>
                          <w:lang w:eastAsia="en-GB"/>
                          <w14:ligatures w14:val="none"/>
                        </w:rPr>
                      </w:pPr>
                      <w:r w:rsidRPr="002530B6">
                        <w:rPr>
                          <w:rFonts w:ascii="Century Gothic" w:eastAsia="Century Gothic" w:hAnsi="Century Gothic" w:cs="Century Gothic"/>
                          <w:b/>
                          <w:bCs/>
                          <w:color w:val="000000"/>
                          <w:kern w:val="0"/>
                          <w:sz w:val="36"/>
                          <w:szCs w:val="22"/>
                          <w:lang w:eastAsia="en-GB"/>
                          <w14:ligatures w14:val="none"/>
                        </w:rPr>
                        <w:t xml:space="preserve">Other Important </w:t>
                      </w:r>
                      <w:r w:rsidR="00406A75">
                        <w:rPr>
                          <w:rFonts w:ascii="Century Gothic" w:eastAsia="Century Gothic" w:hAnsi="Century Gothic" w:cs="Century Gothic"/>
                          <w:b/>
                          <w:bCs/>
                          <w:color w:val="000000"/>
                          <w:kern w:val="0"/>
                          <w:sz w:val="36"/>
                          <w:szCs w:val="22"/>
                          <w:lang w:eastAsia="en-GB"/>
                          <w14:ligatures w14:val="none"/>
                        </w:rPr>
                        <w:t>t</w:t>
                      </w:r>
                      <w:r w:rsidRPr="002530B6">
                        <w:rPr>
                          <w:rFonts w:ascii="Century Gothic" w:eastAsia="Century Gothic" w:hAnsi="Century Gothic" w:cs="Century Gothic"/>
                          <w:b/>
                          <w:bCs/>
                          <w:color w:val="000000"/>
                          <w:kern w:val="0"/>
                          <w:sz w:val="36"/>
                          <w:szCs w:val="22"/>
                          <w:lang w:eastAsia="en-GB"/>
                          <w14:ligatures w14:val="none"/>
                        </w:rPr>
                        <w:t>opics</w:t>
                      </w:r>
                    </w:p>
                    <w:p w14:paraId="439FAA46" w14:textId="2264B698" w:rsidR="00F124B0" w:rsidRPr="00406A75" w:rsidRDefault="00F124B0" w:rsidP="00F124B0">
                      <w:pPr>
                        <w:ind w:left="720"/>
                        <w:rPr>
                          <w:rFonts w:ascii="Century Gothic" w:eastAsia="Century Gothic" w:hAnsi="Century Gothic" w:cs="Century Gothic"/>
                          <w:b/>
                          <w:bCs/>
                          <w:color w:val="000000"/>
                          <w:kern w:val="0"/>
                          <w:sz w:val="36"/>
                          <w:szCs w:val="22"/>
                          <w:lang w:eastAsia="en-GB"/>
                          <w14:ligatures w14:val="none"/>
                        </w:rPr>
                      </w:pPr>
                      <w:r w:rsidRPr="00406A75">
                        <w:rPr>
                          <w:rFonts w:ascii="Century Gothic" w:eastAsia="Century Gothic" w:hAnsi="Century Gothic" w:cs="Century Gothic"/>
                          <w:b/>
                          <w:bCs/>
                          <w:color w:val="000000"/>
                          <w:kern w:val="0"/>
                          <w:sz w:val="36"/>
                          <w:szCs w:val="22"/>
                          <w:lang w:eastAsia="en-GB"/>
                          <w14:ligatures w14:val="none"/>
                        </w:rPr>
                        <w:t xml:space="preserve">17. A Book on </w:t>
                      </w:r>
                      <w:r w:rsidR="00406A75">
                        <w:rPr>
                          <w:rFonts w:ascii="Century Gothic" w:eastAsia="Century Gothic" w:hAnsi="Century Gothic" w:cs="Century Gothic"/>
                          <w:b/>
                          <w:bCs/>
                          <w:color w:val="000000"/>
                          <w:kern w:val="0"/>
                          <w:sz w:val="36"/>
                          <w:szCs w:val="22"/>
                          <w:lang w:eastAsia="en-GB"/>
                          <w14:ligatures w14:val="none"/>
                        </w:rPr>
                        <w:t>i</w:t>
                      </w:r>
                      <w:r w:rsidRPr="00406A75">
                        <w:rPr>
                          <w:rFonts w:ascii="Century Gothic" w:eastAsia="Century Gothic" w:hAnsi="Century Gothic" w:cs="Century Gothic"/>
                          <w:b/>
                          <w:bCs/>
                          <w:color w:val="000000"/>
                          <w:kern w:val="0"/>
                          <w:sz w:val="36"/>
                          <w:szCs w:val="22"/>
                          <w:lang w:eastAsia="en-GB"/>
                          <w14:ligatures w14:val="none"/>
                        </w:rPr>
                        <w:t>nequality</w:t>
                      </w:r>
                    </w:p>
                    <w:p w14:paraId="5F5417B2" w14:textId="77777777" w:rsidR="00F124B0" w:rsidRPr="00176ABE" w:rsidRDefault="00F124B0" w:rsidP="00F124B0">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A book called Embodied Inequality says that listening to disabled people is key to making development fairer for all.</w:t>
                      </w:r>
                    </w:p>
                    <w:p w14:paraId="2E92F91A" w14:textId="77777777" w:rsidR="00F124B0" w:rsidRPr="00176ABE" w:rsidRDefault="00F124B0" w:rsidP="00751C92">
                      <w:pPr>
                        <w:ind w:left="720"/>
                        <w:rPr>
                          <w:rFonts w:ascii="Century Gothic" w:eastAsia="Century Gothic" w:hAnsi="Century Gothic" w:cs="Century Gothic"/>
                          <w:color w:val="000000"/>
                          <w:kern w:val="0"/>
                          <w:sz w:val="36"/>
                          <w:szCs w:val="22"/>
                          <w:lang w:eastAsia="en-GB"/>
                          <w14:ligatures w14:val="none"/>
                        </w:rPr>
                      </w:pPr>
                    </w:p>
                    <w:p w14:paraId="60230E79" w14:textId="4D721231" w:rsidR="00751C92" w:rsidRDefault="00751C92"/>
                  </w:txbxContent>
                </v:textbox>
                <w10:wrap type="square"/>
              </v:shape>
            </w:pict>
          </mc:Fallback>
        </mc:AlternateContent>
      </w:r>
      <w:r w:rsidR="00E95A06" w:rsidRPr="00E95A06">
        <w:rPr>
          <w:rFonts w:ascii="Century Gothic" w:eastAsia="Century Gothic" w:hAnsi="Century Gothic" w:cs="Century Gothic"/>
          <w:noProof/>
          <w:sz w:val="36"/>
          <w:szCs w:val="22"/>
          <w:lang w:eastAsia="en-GB"/>
        </w:rPr>
        <w:drawing>
          <wp:anchor distT="0" distB="0" distL="114300" distR="114300" simplePos="0" relativeHeight="251658295" behindDoc="0" locked="0" layoutInCell="1" allowOverlap="1" wp14:anchorId="37B7B615" wp14:editId="6ED8578E">
            <wp:simplePos x="0" y="0"/>
            <wp:positionH relativeFrom="margin">
              <wp:posOffset>-794385</wp:posOffset>
            </wp:positionH>
            <wp:positionV relativeFrom="paragraph">
              <wp:posOffset>168275</wp:posOffset>
            </wp:positionV>
            <wp:extent cx="2684780" cy="1515745"/>
            <wp:effectExtent l="0" t="0" r="1270" b="8255"/>
            <wp:wrapNone/>
            <wp:docPr id="2072312418" name="Picture 1" descr="A group of women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12418" name="Picture 1" descr="A group of women sitting around a table&#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84780" cy="1515745"/>
                    </a:xfrm>
                    <a:prstGeom prst="rect">
                      <a:avLst/>
                    </a:prstGeom>
                  </pic:spPr>
                </pic:pic>
              </a:graphicData>
            </a:graphic>
            <wp14:sizeRelH relativeFrom="margin">
              <wp14:pctWidth>0</wp14:pctWidth>
            </wp14:sizeRelH>
            <wp14:sizeRelV relativeFrom="margin">
              <wp14:pctHeight>0</wp14:pctHeight>
            </wp14:sizeRelV>
          </wp:anchor>
        </w:drawing>
      </w:r>
    </w:p>
    <w:p w14:paraId="4DB5E1F6" w14:textId="2E542B8E" w:rsidR="009D53CC" w:rsidRPr="000A7B92" w:rsidRDefault="00072252" w:rsidP="009D53CC">
      <w:pPr>
        <w:rPr>
          <w:rFonts w:ascii="Century Gothic" w:eastAsia="Century Gothic" w:hAnsi="Century Gothic" w:cs="Century Gothic"/>
          <w:color w:val="000000"/>
          <w:kern w:val="0"/>
          <w:sz w:val="36"/>
          <w:szCs w:val="22"/>
          <w:lang w:eastAsia="en-GB"/>
          <w14:ligatures w14:val="none"/>
        </w:rPr>
      </w:pPr>
      <w:r w:rsidRPr="00072252">
        <w:rPr>
          <w:rFonts w:ascii="Century Gothic" w:eastAsia="Century Gothic" w:hAnsi="Century Gothic" w:cs="Century Gothic"/>
          <w:noProof/>
          <w:sz w:val="36"/>
          <w:szCs w:val="22"/>
          <w:lang w:eastAsia="en-GB"/>
        </w:rPr>
        <w:lastRenderedPageBreak/>
        <w:drawing>
          <wp:anchor distT="0" distB="0" distL="114300" distR="114300" simplePos="0" relativeHeight="251658301" behindDoc="1" locked="0" layoutInCell="1" allowOverlap="1" wp14:anchorId="55BE6A09" wp14:editId="527BFF5B">
            <wp:simplePos x="0" y="0"/>
            <wp:positionH relativeFrom="margin">
              <wp:align>left</wp:align>
            </wp:positionH>
            <wp:positionV relativeFrom="paragraph">
              <wp:posOffset>5423228</wp:posOffset>
            </wp:positionV>
            <wp:extent cx="1576552" cy="1803055"/>
            <wp:effectExtent l="0" t="0" r="5080" b="6985"/>
            <wp:wrapNone/>
            <wp:docPr id="1031979012" name="Picture 1" descr="A blue document with a picture of scales of jus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9012" name="Picture 1" descr="A blue document with a picture of scales of justic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84347" cy="1811970"/>
                    </a:xfrm>
                    <a:prstGeom prst="rect">
                      <a:avLst/>
                    </a:prstGeom>
                  </pic:spPr>
                </pic:pic>
              </a:graphicData>
            </a:graphic>
            <wp14:sizeRelH relativeFrom="margin">
              <wp14:pctWidth>0</wp14:pctWidth>
            </wp14:sizeRelH>
            <wp14:sizeRelV relativeFrom="margin">
              <wp14:pctHeight>0</wp14:pctHeight>
            </wp14:sizeRelV>
          </wp:anchor>
        </w:drawing>
      </w:r>
      <w:r w:rsidR="00591D0E" w:rsidRPr="00591D0E">
        <w:rPr>
          <w:rFonts w:ascii="Century Gothic" w:eastAsia="Century Gothic" w:hAnsi="Century Gothic" w:cs="Century Gothic"/>
          <w:noProof/>
          <w:sz w:val="36"/>
          <w:szCs w:val="22"/>
          <w:lang w:eastAsia="en-GB"/>
        </w:rPr>
        <w:drawing>
          <wp:anchor distT="0" distB="0" distL="114300" distR="114300" simplePos="0" relativeHeight="251658300" behindDoc="1" locked="0" layoutInCell="1" allowOverlap="1" wp14:anchorId="41829A0B" wp14:editId="5FD82FCF">
            <wp:simplePos x="0" y="0"/>
            <wp:positionH relativeFrom="margin">
              <wp:align>left</wp:align>
            </wp:positionH>
            <wp:positionV relativeFrom="paragraph">
              <wp:posOffset>2868821</wp:posOffset>
            </wp:positionV>
            <wp:extent cx="1891862" cy="1742965"/>
            <wp:effectExtent l="0" t="0" r="0" b="0"/>
            <wp:wrapNone/>
            <wp:docPr id="277239489" name="Picture 1" descr="A group of people with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39489" name="Picture 1" descr="A group of people with a wheelchair&#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91862" cy="1742965"/>
                    </a:xfrm>
                    <a:prstGeom prst="rect">
                      <a:avLst/>
                    </a:prstGeom>
                  </pic:spPr>
                </pic:pic>
              </a:graphicData>
            </a:graphic>
            <wp14:sizeRelH relativeFrom="margin">
              <wp14:pctWidth>0</wp14:pctWidth>
            </wp14:sizeRelH>
            <wp14:sizeRelV relativeFrom="margin">
              <wp14:pctHeight>0</wp14:pctHeight>
            </wp14:sizeRelV>
          </wp:anchor>
        </w:drawing>
      </w:r>
      <w:r w:rsidR="004E48C2" w:rsidRPr="004E48C2">
        <w:rPr>
          <w:rFonts w:ascii="Century Gothic" w:eastAsia="Century Gothic" w:hAnsi="Century Gothic" w:cs="Century Gothic"/>
          <w:noProof/>
          <w:sz w:val="36"/>
          <w:szCs w:val="22"/>
          <w:lang w:eastAsia="en-GB"/>
        </w:rPr>
        <w:drawing>
          <wp:anchor distT="0" distB="0" distL="114300" distR="114300" simplePos="0" relativeHeight="251658299" behindDoc="1" locked="0" layoutInCell="1" allowOverlap="1" wp14:anchorId="767DAC92" wp14:editId="4DF34B66">
            <wp:simplePos x="0" y="0"/>
            <wp:positionH relativeFrom="margin">
              <wp:align>left</wp:align>
            </wp:positionH>
            <wp:positionV relativeFrom="paragraph">
              <wp:posOffset>252139</wp:posOffset>
            </wp:positionV>
            <wp:extent cx="1229710" cy="1911553"/>
            <wp:effectExtent l="0" t="0" r="8890" b="0"/>
            <wp:wrapNone/>
            <wp:docPr id="2031634694" name="Picture 1" descr="A blue guide book with a hand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34694" name="Picture 1" descr="A blue guide book with a hand giving a thumbs up&#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31330" cy="1914072"/>
                    </a:xfrm>
                    <a:prstGeom prst="rect">
                      <a:avLst/>
                    </a:prstGeom>
                  </pic:spPr>
                </pic:pic>
              </a:graphicData>
            </a:graphic>
            <wp14:sizeRelH relativeFrom="margin">
              <wp14:pctWidth>0</wp14:pctWidth>
            </wp14:sizeRelH>
            <wp14:sizeRelV relativeFrom="margin">
              <wp14:pctHeight>0</wp14:pctHeight>
            </wp14:sizeRelV>
          </wp:anchor>
        </w:drawing>
      </w:r>
      <w:r w:rsidR="009D5274" w:rsidRPr="008A3B2F">
        <w:rPr>
          <w:rFonts w:ascii="Century Gothic" w:eastAsia="Century Gothic" w:hAnsi="Century Gothic" w:cs="Century Gothic"/>
          <w:noProof/>
          <w:color w:val="000000"/>
          <w:kern w:val="0"/>
          <w:sz w:val="36"/>
          <w:szCs w:val="22"/>
          <w:lang w:eastAsia="en-GB"/>
          <w14:ligatures w14:val="none"/>
        </w:rPr>
        <mc:AlternateContent>
          <mc:Choice Requires="wps">
            <w:drawing>
              <wp:anchor distT="45720" distB="45720" distL="114300" distR="114300" simplePos="0" relativeHeight="251658264" behindDoc="0" locked="0" layoutInCell="1" allowOverlap="1" wp14:anchorId="298A4440" wp14:editId="5F9F8BCC">
                <wp:simplePos x="0" y="0"/>
                <wp:positionH relativeFrom="page">
                  <wp:align>right</wp:align>
                </wp:positionH>
                <wp:positionV relativeFrom="paragraph">
                  <wp:posOffset>-625</wp:posOffset>
                </wp:positionV>
                <wp:extent cx="4516755" cy="10112375"/>
                <wp:effectExtent l="0" t="0" r="0" b="3175"/>
                <wp:wrapSquare wrapText="bothSides"/>
                <wp:docPr id="316109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112375"/>
                        </a:xfrm>
                        <a:prstGeom prst="rect">
                          <a:avLst/>
                        </a:prstGeom>
                        <a:solidFill>
                          <a:srgbClr val="FFFFFF"/>
                        </a:solidFill>
                        <a:ln w="9525">
                          <a:noFill/>
                          <a:miter lim="800000"/>
                          <a:headEnd/>
                          <a:tailEnd/>
                        </a:ln>
                      </wps:spPr>
                      <wps:txbx>
                        <w:txbxContent>
                          <w:p w14:paraId="03B4DFB2" w14:textId="65C7BA96" w:rsidR="008A3B2F" w:rsidRPr="00406A75" w:rsidRDefault="008A3B2F" w:rsidP="008A3B2F">
                            <w:pPr>
                              <w:ind w:left="720"/>
                              <w:rPr>
                                <w:rFonts w:ascii="Century Gothic" w:eastAsia="Century Gothic" w:hAnsi="Century Gothic" w:cs="Century Gothic"/>
                                <w:b/>
                                <w:bCs/>
                                <w:color w:val="000000"/>
                                <w:kern w:val="0"/>
                                <w:sz w:val="36"/>
                                <w:szCs w:val="22"/>
                                <w:lang w:eastAsia="en-GB"/>
                                <w14:ligatures w14:val="none"/>
                              </w:rPr>
                            </w:pPr>
                            <w:r w:rsidRPr="00406A75">
                              <w:rPr>
                                <w:rFonts w:ascii="Century Gothic" w:eastAsia="Century Gothic" w:hAnsi="Century Gothic" w:cs="Century Gothic"/>
                                <w:b/>
                                <w:bCs/>
                                <w:color w:val="000000"/>
                                <w:kern w:val="0"/>
                                <w:sz w:val="36"/>
                                <w:szCs w:val="22"/>
                                <w:lang w:eastAsia="en-GB"/>
                                <w14:ligatures w14:val="none"/>
                              </w:rPr>
                              <w:t xml:space="preserve">18. Staying </w:t>
                            </w:r>
                            <w:r w:rsidR="00406A75" w:rsidRPr="00406A75">
                              <w:rPr>
                                <w:rFonts w:ascii="Century Gothic" w:eastAsia="Century Gothic" w:hAnsi="Century Gothic" w:cs="Century Gothic"/>
                                <w:b/>
                                <w:bCs/>
                                <w:color w:val="000000"/>
                                <w:kern w:val="0"/>
                                <w:sz w:val="36"/>
                                <w:szCs w:val="22"/>
                                <w:lang w:eastAsia="en-GB"/>
                                <w14:ligatures w14:val="none"/>
                              </w:rPr>
                              <w:t>s</w:t>
                            </w:r>
                            <w:r w:rsidRPr="00406A75">
                              <w:rPr>
                                <w:rFonts w:ascii="Century Gothic" w:eastAsia="Century Gothic" w:hAnsi="Century Gothic" w:cs="Century Gothic"/>
                                <w:b/>
                                <w:bCs/>
                                <w:color w:val="000000"/>
                                <w:kern w:val="0"/>
                                <w:sz w:val="36"/>
                                <w:szCs w:val="22"/>
                                <w:lang w:eastAsia="en-GB"/>
                                <w14:ligatures w14:val="none"/>
                              </w:rPr>
                              <w:t>afe (Safeguarding)</w:t>
                            </w:r>
                          </w:p>
                          <w:p w14:paraId="4CF673EC" w14:textId="77777777" w:rsidR="008A3B2F" w:rsidRPr="00176ABE" w:rsidRDefault="008A3B2F" w:rsidP="008A3B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Two small guidebooks were made to help organisations protect disabled people from harm. These include risks at work and in community programmes.</w:t>
                            </w:r>
                          </w:p>
                          <w:p w14:paraId="25CA10C8" w14:textId="088DC893" w:rsidR="008A3B2F" w:rsidRPr="00406A75" w:rsidRDefault="008A3B2F" w:rsidP="008A3B2F">
                            <w:pPr>
                              <w:ind w:left="720"/>
                              <w:rPr>
                                <w:rFonts w:ascii="Century Gothic" w:eastAsia="Century Gothic" w:hAnsi="Century Gothic" w:cs="Century Gothic"/>
                                <w:b/>
                                <w:bCs/>
                                <w:color w:val="000000"/>
                                <w:kern w:val="0"/>
                                <w:sz w:val="36"/>
                                <w:szCs w:val="22"/>
                                <w:lang w:eastAsia="en-GB"/>
                                <w14:ligatures w14:val="none"/>
                              </w:rPr>
                            </w:pPr>
                            <w:r w:rsidRPr="00406A75">
                              <w:rPr>
                                <w:rFonts w:ascii="Century Gothic" w:eastAsia="Century Gothic" w:hAnsi="Century Gothic" w:cs="Century Gothic"/>
                                <w:b/>
                                <w:bCs/>
                                <w:color w:val="000000"/>
                                <w:kern w:val="0"/>
                                <w:sz w:val="36"/>
                                <w:szCs w:val="22"/>
                                <w:lang w:eastAsia="en-GB"/>
                                <w14:ligatures w14:val="none"/>
                              </w:rPr>
                              <w:t xml:space="preserve">19. Ukraine </w:t>
                            </w:r>
                            <w:r w:rsidR="00406A75" w:rsidRPr="00406A75">
                              <w:rPr>
                                <w:rFonts w:ascii="Century Gothic" w:eastAsia="Century Gothic" w:hAnsi="Century Gothic" w:cs="Century Gothic"/>
                                <w:b/>
                                <w:bCs/>
                                <w:color w:val="000000"/>
                                <w:kern w:val="0"/>
                                <w:sz w:val="36"/>
                                <w:szCs w:val="22"/>
                                <w:lang w:eastAsia="en-GB"/>
                                <w14:ligatures w14:val="none"/>
                              </w:rPr>
                              <w:t>w</w:t>
                            </w:r>
                            <w:r w:rsidRPr="00406A75">
                              <w:rPr>
                                <w:rFonts w:ascii="Century Gothic" w:eastAsia="Century Gothic" w:hAnsi="Century Gothic" w:cs="Century Gothic"/>
                                <w:b/>
                                <w:bCs/>
                                <w:color w:val="000000"/>
                                <w:kern w:val="0"/>
                                <w:sz w:val="36"/>
                                <w:szCs w:val="22"/>
                                <w:lang w:eastAsia="en-GB"/>
                                <w14:ligatures w14:val="none"/>
                              </w:rPr>
                              <w:t xml:space="preserve">ar and </w:t>
                            </w:r>
                            <w:r w:rsidR="00406A75" w:rsidRPr="00406A75">
                              <w:rPr>
                                <w:rFonts w:ascii="Century Gothic" w:eastAsia="Century Gothic" w:hAnsi="Century Gothic" w:cs="Century Gothic"/>
                                <w:b/>
                                <w:bCs/>
                                <w:color w:val="000000"/>
                                <w:kern w:val="0"/>
                                <w:sz w:val="36"/>
                                <w:szCs w:val="22"/>
                                <w:lang w:eastAsia="en-GB"/>
                                <w14:ligatures w14:val="none"/>
                              </w:rPr>
                              <w:t>d</w:t>
                            </w:r>
                            <w:r w:rsidRPr="00406A75">
                              <w:rPr>
                                <w:rFonts w:ascii="Century Gothic" w:eastAsia="Century Gothic" w:hAnsi="Century Gothic" w:cs="Century Gothic"/>
                                <w:b/>
                                <w:bCs/>
                                <w:color w:val="000000"/>
                                <w:kern w:val="0"/>
                                <w:sz w:val="36"/>
                                <w:szCs w:val="22"/>
                                <w:lang w:eastAsia="en-GB"/>
                                <w14:ligatures w14:val="none"/>
                              </w:rPr>
                              <w:t>isability</w:t>
                            </w:r>
                          </w:p>
                          <w:p w14:paraId="53F29FA6" w14:textId="77777777" w:rsidR="008A3B2F" w:rsidRPr="00176ABE" w:rsidRDefault="008A3B2F" w:rsidP="008A3B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During the war in Ukraine, many children with disabilities were left behind in orphanages. A report said that they were not treated fairly and need more support.</w:t>
                            </w:r>
                          </w:p>
                          <w:p w14:paraId="1DE378BA" w14:textId="77777777" w:rsidR="008A3B2F" w:rsidRPr="00176ABE" w:rsidRDefault="008A3B2F" w:rsidP="008A3B2F">
                            <w:pPr>
                              <w:ind w:left="720"/>
                              <w:rPr>
                                <w:rFonts w:ascii="Century Gothic" w:eastAsia="Century Gothic" w:hAnsi="Century Gothic" w:cs="Century Gothic"/>
                                <w:color w:val="000000"/>
                                <w:kern w:val="0"/>
                                <w:sz w:val="36"/>
                                <w:szCs w:val="22"/>
                                <w:lang w:eastAsia="en-GB"/>
                                <w14:ligatures w14:val="none"/>
                              </w:rPr>
                            </w:pPr>
                          </w:p>
                          <w:p w14:paraId="3A9B2DBE" w14:textId="3F4C3BA8" w:rsidR="008A3B2F" w:rsidRPr="00406A75" w:rsidRDefault="008A3B2F" w:rsidP="008A3B2F">
                            <w:pPr>
                              <w:ind w:left="720"/>
                              <w:rPr>
                                <w:rFonts w:ascii="Century Gothic" w:eastAsia="Century Gothic" w:hAnsi="Century Gothic" w:cs="Century Gothic"/>
                                <w:b/>
                                <w:bCs/>
                                <w:color w:val="000000"/>
                                <w:kern w:val="0"/>
                                <w:sz w:val="36"/>
                                <w:szCs w:val="22"/>
                                <w:lang w:eastAsia="en-GB"/>
                                <w14:ligatures w14:val="none"/>
                              </w:rPr>
                            </w:pPr>
                            <w:r w:rsidRPr="00406A75">
                              <w:rPr>
                                <w:rFonts w:ascii="Century Gothic" w:eastAsia="Century Gothic" w:hAnsi="Century Gothic" w:cs="Century Gothic"/>
                                <w:b/>
                                <w:bCs/>
                                <w:color w:val="000000"/>
                                <w:kern w:val="0"/>
                                <w:sz w:val="36"/>
                                <w:szCs w:val="22"/>
                                <w:lang w:eastAsia="en-GB"/>
                                <w14:ligatures w14:val="none"/>
                              </w:rPr>
                              <w:t xml:space="preserve">New </w:t>
                            </w:r>
                            <w:r w:rsidR="00406A75">
                              <w:rPr>
                                <w:rFonts w:ascii="Century Gothic" w:eastAsia="Century Gothic" w:hAnsi="Century Gothic" w:cs="Century Gothic"/>
                                <w:b/>
                                <w:bCs/>
                                <w:color w:val="000000"/>
                                <w:kern w:val="0"/>
                                <w:sz w:val="36"/>
                                <w:szCs w:val="22"/>
                                <w:lang w:eastAsia="en-GB"/>
                                <w14:ligatures w14:val="none"/>
                              </w:rPr>
                              <w:t>p</w:t>
                            </w:r>
                            <w:r w:rsidRPr="00406A75">
                              <w:rPr>
                                <w:rFonts w:ascii="Century Gothic" w:eastAsia="Century Gothic" w:hAnsi="Century Gothic" w:cs="Century Gothic"/>
                                <w:b/>
                                <w:bCs/>
                                <w:color w:val="000000"/>
                                <w:kern w:val="0"/>
                                <w:sz w:val="36"/>
                                <w:szCs w:val="22"/>
                                <w:lang w:eastAsia="en-GB"/>
                                <w14:ligatures w14:val="none"/>
                              </w:rPr>
                              <w:t xml:space="preserve">olicies and </w:t>
                            </w:r>
                            <w:r w:rsidR="00406A75">
                              <w:rPr>
                                <w:rFonts w:ascii="Century Gothic" w:eastAsia="Century Gothic" w:hAnsi="Century Gothic" w:cs="Century Gothic"/>
                                <w:b/>
                                <w:bCs/>
                                <w:color w:val="000000"/>
                                <w:kern w:val="0"/>
                                <w:sz w:val="36"/>
                                <w:szCs w:val="22"/>
                                <w:lang w:eastAsia="en-GB"/>
                                <w14:ligatures w14:val="none"/>
                              </w:rPr>
                              <w:t>g</w:t>
                            </w:r>
                            <w:r w:rsidRPr="00406A75">
                              <w:rPr>
                                <w:rFonts w:ascii="Century Gothic" w:eastAsia="Century Gothic" w:hAnsi="Century Gothic" w:cs="Century Gothic"/>
                                <w:b/>
                                <w:bCs/>
                                <w:color w:val="000000"/>
                                <w:kern w:val="0"/>
                                <w:sz w:val="36"/>
                                <w:szCs w:val="22"/>
                                <w:lang w:eastAsia="en-GB"/>
                                <w14:ligatures w14:val="none"/>
                              </w:rPr>
                              <w:t xml:space="preserve">overnment </w:t>
                            </w:r>
                            <w:r w:rsidR="00406A75">
                              <w:rPr>
                                <w:rFonts w:ascii="Century Gothic" w:eastAsia="Century Gothic" w:hAnsi="Century Gothic" w:cs="Century Gothic"/>
                                <w:b/>
                                <w:bCs/>
                                <w:color w:val="000000"/>
                                <w:kern w:val="0"/>
                                <w:sz w:val="36"/>
                                <w:szCs w:val="22"/>
                                <w:lang w:eastAsia="en-GB"/>
                                <w14:ligatures w14:val="none"/>
                              </w:rPr>
                              <w:t>w</w:t>
                            </w:r>
                            <w:r w:rsidRPr="00406A75">
                              <w:rPr>
                                <w:rFonts w:ascii="Century Gothic" w:eastAsia="Century Gothic" w:hAnsi="Century Gothic" w:cs="Century Gothic"/>
                                <w:b/>
                                <w:bCs/>
                                <w:color w:val="000000"/>
                                <w:kern w:val="0"/>
                                <w:sz w:val="36"/>
                                <w:szCs w:val="22"/>
                                <w:lang w:eastAsia="en-GB"/>
                                <w14:ligatures w14:val="none"/>
                              </w:rPr>
                              <w:t>ork</w:t>
                            </w:r>
                          </w:p>
                          <w:p w14:paraId="6E36B85F" w14:textId="50323181" w:rsidR="008A3B2F" w:rsidRPr="00406A75" w:rsidRDefault="008A3B2F" w:rsidP="008A3B2F">
                            <w:pPr>
                              <w:ind w:left="720"/>
                              <w:rPr>
                                <w:rFonts w:ascii="Century Gothic" w:eastAsia="Century Gothic" w:hAnsi="Century Gothic" w:cs="Century Gothic"/>
                                <w:b/>
                                <w:bCs/>
                                <w:color w:val="000000"/>
                                <w:kern w:val="0"/>
                                <w:sz w:val="36"/>
                                <w:szCs w:val="22"/>
                                <w:lang w:eastAsia="en-GB"/>
                                <w14:ligatures w14:val="none"/>
                              </w:rPr>
                            </w:pPr>
                            <w:r w:rsidRPr="00406A75">
                              <w:rPr>
                                <w:rFonts w:ascii="Century Gothic" w:eastAsia="Century Gothic" w:hAnsi="Century Gothic" w:cs="Century Gothic"/>
                                <w:b/>
                                <w:bCs/>
                                <w:color w:val="000000"/>
                                <w:kern w:val="0"/>
                                <w:sz w:val="36"/>
                                <w:szCs w:val="22"/>
                                <w:lang w:eastAsia="en-GB"/>
                                <w14:ligatures w14:val="none"/>
                              </w:rPr>
                              <w:t xml:space="preserve">20. India’s </w:t>
                            </w:r>
                            <w:r w:rsidR="00406A75" w:rsidRPr="00406A75">
                              <w:rPr>
                                <w:rFonts w:ascii="Century Gothic" w:eastAsia="Century Gothic" w:hAnsi="Century Gothic" w:cs="Century Gothic"/>
                                <w:b/>
                                <w:bCs/>
                                <w:color w:val="000000"/>
                                <w:kern w:val="0"/>
                                <w:sz w:val="36"/>
                                <w:szCs w:val="22"/>
                                <w:lang w:eastAsia="en-GB"/>
                                <w14:ligatures w14:val="none"/>
                              </w:rPr>
                              <w:t>n</w:t>
                            </w:r>
                            <w:r w:rsidRPr="00406A75">
                              <w:rPr>
                                <w:rFonts w:ascii="Century Gothic" w:eastAsia="Century Gothic" w:hAnsi="Century Gothic" w:cs="Century Gothic"/>
                                <w:b/>
                                <w:bCs/>
                                <w:color w:val="000000"/>
                                <w:kern w:val="0"/>
                                <w:sz w:val="36"/>
                                <w:szCs w:val="22"/>
                                <w:lang w:eastAsia="en-GB"/>
                                <w14:ligatures w14:val="none"/>
                              </w:rPr>
                              <w:t xml:space="preserve">ew </w:t>
                            </w:r>
                            <w:r w:rsidR="00406A75" w:rsidRPr="00406A75">
                              <w:rPr>
                                <w:rFonts w:ascii="Century Gothic" w:eastAsia="Century Gothic" w:hAnsi="Century Gothic" w:cs="Century Gothic"/>
                                <w:b/>
                                <w:bCs/>
                                <w:color w:val="000000"/>
                                <w:kern w:val="0"/>
                                <w:sz w:val="36"/>
                                <w:szCs w:val="22"/>
                                <w:lang w:eastAsia="en-GB"/>
                                <w14:ligatures w14:val="none"/>
                              </w:rPr>
                              <w:t>d</w:t>
                            </w:r>
                            <w:r w:rsidRPr="00406A75">
                              <w:rPr>
                                <w:rFonts w:ascii="Century Gothic" w:eastAsia="Century Gothic" w:hAnsi="Century Gothic" w:cs="Century Gothic"/>
                                <w:b/>
                                <w:bCs/>
                                <w:color w:val="000000"/>
                                <w:kern w:val="0"/>
                                <w:sz w:val="36"/>
                                <w:szCs w:val="22"/>
                                <w:lang w:eastAsia="en-GB"/>
                                <w14:ligatures w14:val="none"/>
                              </w:rPr>
                              <w:t xml:space="preserve">isability </w:t>
                            </w:r>
                            <w:r w:rsidR="00406A75" w:rsidRPr="00406A75">
                              <w:rPr>
                                <w:rFonts w:ascii="Century Gothic" w:eastAsia="Century Gothic" w:hAnsi="Century Gothic" w:cs="Century Gothic"/>
                                <w:b/>
                                <w:bCs/>
                                <w:color w:val="000000"/>
                                <w:kern w:val="0"/>
                                <w:sz w:val="36"/>
                                <w:szCs w:val="22"/>
                                <w:lang w:eastAsia="en-GB"/>
                                <w14:ligatures w14:val="none"/>
                              </w:rPr>
                              <w:t>p</w:t>
                            </w:r>
                            <w:r w:rsidRPr="00406A75">
                              <w:rPr>
                                <w:rFonts w:ascii="Century Gothic" w:eastAsia="Century Gothic" w:hAnsi="Century Gothic" w:cs="Century Gothic"/>
                                <w:b/>
                                <w:bCs/>
                                <w:color w:val="000000"/>
                                <w:kern w:val="0"/>
                                <w:sz w:val="36"/>
                                <w:szCs w:val="22"/>
                                <w:lang w:eastAsia="en-GB"/>
                                <w14:ligatures w14:val="none"/>
                              </w:rPr>
                              <w:t>olicy</w:t>
                            </w:r>
                          </w:p>
                          <w:p w14:paraId="444C195C" w14:textId="77777777" w:rsidR="008A3B2F" w:rsidRPr="00176ABE" w:rsidRDefault="008A3B2F" w:rsidP="008A3B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The Indian government shared a draft of a new policy and asked for people’s opinions in July 2022.</w:t>
                            </w:r>
                          </w:p>
                          <w:p w14:paraId="3675BA36" w14:textId="77777777" w:rsidR="008A3B2F" w:rsidRPr="00406A75" w:rsidRDefault="008A3B2F" w:rsidP="008A3B2F">
                            <w:pPr>
                              <w:ind w:left="720"/>
                              <w:rPr>
                                <w:rFonts w:ascii="Century Gothic" w:eastAsia="Century Gothic" w:hAnsi="Century Gothic" w:cs="Century Gothic"/>
                                <w:b/>
                                <w:bCs/>
                                <w:color w:val="000000"/>
                                <w:kern w:val="0"/>
                                <w:sz w:val="36"/>
                                <w:szCs w:val="22"/>
                                <w:lang w:eastAsia="en-GB"/>
                                <w14:ligatures w14:val="none"/>
                              </w:rPr>
                            </w:pPr>
                            <w:r w:rsidRPr="00406A75">
                              <w:rPr>
                                <w:rFonts w:ascii="Century Gothic" w:eastAsia="Century Gothic" w:hAnsi="Century Gothic" w:cs="Century Gothic"/>
                                <w:b/>
                                <w:bCs/>
                                <w:color w:val="000000"/>
                                <w:kern w:val="0"/>
                                <w:sz w:val="36"/>
                                <w:szCs w:val="22"/>
                                <w:lang w:eastAsia="en-GB"/>
                                <w14:ligatures w14:val="none"/>
                              </w:rPr>
                              <w:t>21. UK’s Disability Rights Plan</w:t>
                            </w:r>
                          </w:p>
                          <w:p w14:paraId="41924DC6" w14:textId="08B8985F" w:rsidR="008A3B2F" w:rsidRDefault="008A3B2F" w:rsidP="00F124B0">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In February 2022, the UK released a new plan. It wants all disabled people to have the same rights as others and be included in every part of life.</w:t>
                            </w:r>
                          </w:p>
                          <w:p w14:paraId="17A2056D" w14:textId="77777777" w:rsidR="009D5274" w:rsidRDefault="009D5274" w:rsidP="00F124B0">
                            <w:pPr>
                              <w:ind w:left="720"/>
                              <w:rPr>
                                <w:rFonts w:ascii="Century Gothic" w:eastAsia="Century Gothic" w:hAnsi="Century Gothic" w:cs="Century Gothic"/>
                                <w:color w:val="000000"/>
                                <w:kern w:val="0"/>
                                <w:sz w:val="36"/>
                                <w:szCs w:val="22"/>
                                <w:lang w:eastAsia="en-GB"/>
                                <w14:ligatures w14:val="none"/>
                              </w:rPr>
                            </w:pPr>
                          </w:p>
                          <w:p w14:paraId="2EF7DB7B" w14:textId="77777777" w:rsidR="009D5274" w:rsidRDefault="009D5274" w:rsidP="00F124B0">
                            <w:pPr>
                              <w:ind w:left="720"/>
                              <w:rPr>
                                <w:rFonts w:ascii="Century Gothic" w:eastAsia="Century Gothic" w:hAnsi="Century Gothic" w:cs="Century Gothic"/>
                                <w:color w:val="000000"/>
                                <w:kern w:val="0"/>
                                <w:sz w:val="36"/>
                                <w:szCs w:val="22"/>
                                <w:lang w:eastAsia="en-GB"/>
                                <w14:ligatures w14:val="none"/>
                              </w:rPr>
                            </w:pPr>
                          </w:p>
                          <w:p w14:paraId="5A6CD8E3" w14:textId="77777777" w:rsidR="009D5274" w:rsidRDefault="009D5274" w:rsidP="00F124B0">
                            <w:pPr>
                              <w:ind w:left="720"/>
                              <w:rPr>
                                <w:rFonts w:ascii="Century Gothic" w:eastAsia="Century Gothic" w:hAnsi="Century Gothic" w:cs="Century Gothic"/>
                                <w:color w:val="000000"/>
                                <w:kern w:val="0"/>
                                <w:sz w:val="36"/>
                                <w:szCs w:val="22"/>
                                <w:lang w:eastAsia="en-GB"/>
                                <w14:ligatures w14:val="none"/>
                              </w:rPr>
                            </w:pPr>
                          </w:p>
                          <w:p w14:paraId="761A1C50" w14:textId="77777777" w:rsidR="009D5274" w:rsidRPr="00F124B0" w:rsidRDefault="009D5274" w:rsidP="00F124B0">
                            <w:pPr>
                              <w:ind w:left="720"/>
                              <w:rPr>
                                <w:rFonts w:ascii="Century Gothic" w:eastAsia="Century Gothic" w:hAnsi="Century Gothic" w:cs="Century Gothic"/>
                                <w:color w:val="000000"/>
                                <w:kern w:val="0"/>
                                <w:sz w:val="36"/>
                                <w:szCs w:val="22"/>
                                <w:lang w:eastAsia="en-GB"/>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A4440" id="_x0000_s1040" type="#_x0000_t202" style="position:absolute;margin-left:304.45pt;margin-top:-.05pt;width:355.65pt;height:796.25pt;z-index:251658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" stroked="f">
                <v:textbox>
                  <w:txbxContent>
                    <w:p w14:paraId="03B4DFB2" w14:textId="65C7BA96" w:rsidR="008A3B2F" w:rsidRPr="00406A75" w:rsidRDefault="008A3B2F" w:rsidP="008A3B2F">
                      <w:pPr>
                        <w:ind w:left="720"/>
                        <w:rPr>
                          <w:rFonts w:ascii="Century Gothic" w:eastAsia="Century Gothic" w:hAnsi="Century Gothic" w:cs="Century Gothic"/>
                          <w:b/>
                          <w:bCs/>
                          <w:color w:val="000000"/>
                          <w:kern w:val="0"/>
                          <w:sz w:val="36"/>
                          <w:szCs w:val="22"/>
                          <w:lang w:eastAsia="en-GB"/>
                          <w14:ligatures w14:val="none"/>
                        </w:rPr>
                      </w:pPr>
                      <w:r w:rsidRPr="00406A75">
                        <w:rPr>
                          <w:rFonts w:ascii="Century Gothic" w:eastAsia="Century Gothic" w:hAnsi="Century Gothic" w:cs="Century Gothic"/>
                          <w:b/>
                          <w:bCs/>
                          <w:color w:val="000000"/>
                          <w:kern w:val="0"/>
                          <w:sz w:val="36"/>
                          <w:szCs w:val="22"/>
                          <w:lang w:eastAsia="en-GB"/>
                          <w14:ligatures w14:val="none"/>
                        </w:rPr>
                        <w:t xml:space="preserve">18. Staying </w:t>
                      </w:r>
                      <w:r w:rsidR="00406A75" w:rsidRPr="00406A75">
                        <w:rPr>
                          <w:rFonts w:ascii="Century Gothic" w:eastAsia="Century Gothic" w:hAnsi="Century Gothic" w:cs="Century Gothic"/>
                          <w:b/>
                          <w:bCs/>
                          <w:color w:val="000000"/>
                          <w:kern w:val="0"/>
                          <w:sz w:val="36"/>
                          <w:szCs w:val="22"/>
                          <w:lang w:eastAsia="en-GB"/>
                          <w14:ligatures w14:val="none"/>
                        </w:rPr>
                        <w:t>s</w:t>
                      </w:r>
                      <w:r w:rsidRPr="00406A75">
                        <w:rPr>
                          <w:rFonts w:ascii="Century Gothic" w:eastAsia="Century Gothic" w:hAnsi="Century Gothic" w:cs="Century Gothic"/>
                          <w:b/>
                          <w:bCs/>
                          <w:color w:val="000000"/>
                          <w:kern w:val="0"/>
                          <w:sz w:val="36"/>
                          <w:szCs w:val="22"/>
                          <w:lang w:eastAsia="en-GB"/>
                          <w14:ligatures w14:val="none"/>
                        </w:rPr>
                        <w:t>afe (Safeguarding)</w:t>
                      </w:r>
                    </w:p>
                    <w:p w14:paraId="4CF673EC" w14:textId="77777777" w:rsidR="008A3B2F" w:rsidRPr="00176ABE" w:rsidRDefault="008A3B2F" w:rsidP="008A3B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Two small guidebooks were made to help organisations protect disabled people from harm. These include risks at work and in community programmes.</w:t>
                      </w:r>
                    </w:p>
                    <w:p w14:paraId="25CA10C8" w14:textId="088DC893" w:rsidR="008A3B2F" w:rsidRPr="00406A75" w:rsidRDefault="008A3B2F" w:rsidP="008A3B2F">
                      <w:pPr>
                        <w:ind w:left="720"/>
                        <w:rPr>
                          <w:rFonts w:ascii="Century Gothic" w:eastAsia="Century Gothic" w:hAnsi="Century Gothic" w:cs="Century Gothic"/>
                          <w:b/>
                          <w:bCs/>
                          <w:color w:val="000000"/>
                          <w:kern w:val="0"/>
                          <w:sz w:val="36"/>
                          <w:szCs w:val="22"/>
                          <w:lang w:eastAsia="en-GB"/>
                          <w14:ligatures w14:val="none"/>
                        </w:rPr>
                      </w:pPr>
                      <w:r w:rsidRPr="00406A75">
                        <w:rPr>
                          <w:rFonts w:ascii="Century Gothic" w:eastAsia="Century Gothic" w:hAnsi="Century Gothic" w:cs="Century Gothic"/>
                          <w:b/>
                          <w:bCs/>
                          <w:color w:val="000000"/>
                          <w:kern w:val="0"/>
                          <w:sz w:val="36"/>
                          <w:szCs w:val="22"/>
                          <w:lang w:eastAsia="en-GB"/>
                          <w14:ligatures w14:val="none"/>
                        </w:rPr>
                        <w:t xml:space="preserve">19. Ukraine </w:t>
                      </w:r>
                      <w:r w:rsidR="00406A75" w:rsidRPr="00406A75">
                        <w:rPr>
                          <w:rFonts w:ascii="Century Gothic" w:eastAsia="Century Gothic" w:hAnsi="Century Gothic" w:cs="Century Gothic"/>
                          <w:b/>
                          <w:bCs/>
                          <w:color w:val="000000"/>
                          <w:kern w:val="0"/>
                          <w:sz w:val="36"/>
                          <w:szCs w:val="22"/>
                          <w:lang w:eastAsia="en-GB"/>
                          <w14:ligatures w14:val="none"/>
                        </w:rPr>
                        <w:t>w</w:t>
                      </w:r>
                      <w:r w:rsidRPr="00406A75">
                        <w:rPr>
                          <w:rFonts w:ascii="Century Gothic" w:eastAsia="Century Gothic" w:hAnsi="Century Gothic" w:cs="Century Gothic"/>
                          <w:b/>
                          <w:bCs/>
                          <w:color w:val="000000"/>
                          <w:kern w:val="0"/>
                          <w:sz w:val="36"/>
                          <w:szCs w:val="22"/>
                          <w:lang w:eastAsia="en-GB"/>
                          <w14:ligatures w14:val="none"/>
                        </w:rPr>
                        <w:t xml:space="preserve">ar and </w:t>
                      </w:r>
                      <w:r w:rsidR="00406A75" w:rsidRPr="00406A75">
                        <w:rPr>
                          <w:rFonts w:ascii="Century Gothic" w:eastAsia="Century Gothic" w:hAnsi="Century Gothic" w:cs="Century Gothic"/>
                          <w:b/>
                          <w:bCs/>
                          <w:color w:val="000000"/>
                          <w:kern w:val="0"/>
                          <w:sz w:val="36"/>
                          <w:szCs w:val="22"/>
                          <w:lang w:eastAsia="en-GB"/>
                          <w14:ligatures w14:val="none"/>
                        </w:rPr>
                        <w:t>d</w:t>
                      </w:r>
                      <w:r w:rsidRPr="00406A75">
                        <w:rPr>
                          <w:rFonts w:ascii="Century Gothic" w:eastAsia="Century Gothic" w:hAnsi="Century Gothic" w:cs="Century Gothic"/>
                          <w:b/>
                          <w:bCs/>
                          <w:color w:val="000000"/>
                          <w:kern w:val="0"/>
                          <w:sz w:val="36"/>
                          <w:szCs w:val="22"/>
                          <w:lang w:eastAsia="en-GB"/>
                          <w14:ligatures w14:val="none"/>
                        </w:rPr>
                        <w:t>isability</w:t>
                      </w:r>
                    </w:p>
                    <w:p w14:paraId="53F29FA6" w14:textId="77777777" w:rsidR="008A3B2F" w:rsidRPr="00176ABE" w:rsidRDefault="008A3B2F" w:rsidP="008A3B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During the war in Ukraine, many children with disabilities were left behind in orphanages. A report said that they were not treated fairly and need more support.</w:t>
                      </w:r>
                    </w:p>
                    <w:p w14:paraId="1DE378BA" w14:textId="77777777" w:rsidR="008A3B2F" w:rsidRPr="00176ABE" w:rsidRDefault="008A3B2F" w:rsidP="008A3B2F">
                      <w:pPr>
                        <w:ind w:left="720"/>
                        <w:rPr>
                          <w:rFonts w:ascii="Century Gothic" w:eastAsia="Century Gothic" w:hAnsi="Century Gothic" w:cs="Century Gothic"/>
                          <w:color w:val="000000"/>
                          <w:kern w:val="0"/>
                          <w:sz w:val="36"/>
                          <w:szCs w:val="22"/>
                          <w:lang w:eastAsia="en-GB"/>
                          <w14:ligatures w14:val="none"/>
                        </w:rPr>
                      </w:pPr>
                    </w:p>
                    <w:p w14:paraId="3A9B2DBE" w14:textId="3F4C3BA8" w:rsidR="008A3B2F" w:rsidRPr="00406A75" w:rsidRDefault="008A3B2F" w:rsidP="008A3B2F">
                      <w:pPr>
                        <w:ind w:left="720"/>
                        <w:rPr>
                          <w:rFonts w:ascii="Century Gothic" w:eastAsia="Century Gothic" w:hAnsi="Century Gothic" w:cs="Century Gothic"/>
                          <w:b/>
                          <w:bCs/>
                          <w:color w:val="000000"/>
                          <w:kern w:val="0"/>
                          <w:sz w:val="36"/>
                          <w:szCs w:val="22"/>
                          <w:lang w:eastAsia="en-GB"/>
                          <w14:ligatures w14:val="none"/>
                        </w:rPr>
                      </w:pPr>
                      <w:r w:rsidRPr="00406A75">
                        <w:rPr>
                          <w:rFonts w:ascii="Century Gothic" w:eastAsia="Century Gothic" w:hAnsi="Century Gothic" w:cs="Century Gothic"/>
                          <w:b/>
                          <w:bCs/>
                          <w:color w:val="000000"/>
                          <w:kern w:val="0"/>
                          <w:sz w:val="36"/>
                          <w:szCs w:val="22"/>
                          <w:lang w:eastAsia="en-GB"/>
                          <w14:ligatures w14:val="none"/>
                        </w:rPr>
                        <w:t xml:space="preserve">New </w:t>
                      </w:r>
                      <w:r w:rsidR="00406A75">
                        <w:rPr>
                          <w:rFonts w:ascii="Century Gothic" w:eastAsia="Century Gothic" w:hAnsi="Century Gothic" w:cs="Century Gothic"/>
                          <w:b/>
                          <w:bCs/>
                          <w:color w:val="000000"/>
                          <w:kern w:val="0"/>
                          <w:sz w:val="36"/>
                          <w:szCs w:val="22"/>
                          <w:lang w:eastAsia="en-GB"/>
                          <w14:ligatures w14:val="none"/>
                        </w:rPr>
                        <w:t>p</w:t>
                      </w:r>
                      <w:r w:rsidRPr="00406A75">
                        <w:rPr>
                          <w:rFonts w:ascii="Century Gothic" w:eastAsia="Century Gothic" w:hAnsi="Century Gothic" w:cs="Century Gothic"/>
                          <w:b/>
                          <w:bCs/>
                          <w:color w:val="000000"/>
                          <w:kern w:val="0"/>
                          <w:sz w:val="36"/>
                          <w:szCs w:val="22"/>
                          <w:lang w:eastAsia="en-GB"/>
                          <w14:ligatures w14:val="none"/>
                        </w:rPr>
                        <w:t xml:space="preserve">olicies and </w:t>
                      </w:r>
                      <w:r w:rsidR="00406A75">
                        <w:rPr>
                          <w:rFonts w:ascii="Century Gothic" w:eastAsia="Century Gothic" w:hAnsi="Century Gothic" w:cs="Century Gothic"/>
                          <w:b/>
                          <w:bCs/>
                          <w:color w:val="000000"/>
                          <w:kern w:val="0"/>
                          <w:sz w:val="36"/>
                          <w:szCs w:val="22"/>
                          <w:lang w:eastAsia="en-GB"/>
                          <w14:ligatures w14:val="none"/>
                        </w:rPr>
                        <w:t>g</w:t>
                      </w:r>
                      <w:r w:rsidRPr="00406A75">
                        <w:rPr>
                          <w:rFonts w:ascii="Century Gothic" w:eastAsia="Century Gothic" w:hAnsi="Century Gothic" w:cs="Century Gothic"/>
                          <w:b/>
                          <w:bCs/>
                          <w:color w:val="000000"/>
                          <w:kern w:val="0"/>
                          <w:sz w:val="36"/>
                          <w:szCs w:val="22"/>
                          <w:lang w:eastAsia="en-GB"/>
                          <w14:ligatures w14:val="none"/>
                        </w:rPr>
                        <w:t xml:space="preserve">overnment </w:t>
                      </w:r>
                      <w:r w:rsidR="00406A75">
                        <w:rPr>
                          <w:rFonts w:ascii="Century Gothic" w:eastAsia="Century Gothic" w:hAnsi="Century Gothic" w:cs="Century Gothic"/>
                          <w:b/>
                          <w:bCs/>
                          <w:color w:val="000000"/>
                          <w:kern w:val="0"/>
                          <w:sz w:val="36"/>
                          <w:szCs w:val="22"/>
                          <w:lang w:eastAsia="en-GB"/>
                          <w14:ligatures w14:val="none"/>
                        </w:rPr>
                        <w:t>w</w:t>
                      </w:r>
                      <w:r w:rsidRPr="00406A75">
                        <w:rPr>
                          <w:rFonts w:ascii="Century Gothic" w:eastAsia="Century Gothic" w:hAnsi="Century Gothic" w:cs="Century Gothic"/>
                          <w:b/>
                          <w:bCs/>
                          <w:color w:val="000000"/>
                          <w:kern w:val="0"/>
                          <w:sz w:val="36"/>
                          <w:szCs w:val="22"/>
                          <w:lang w:eastAsia="en-GB"/>
                          <w14:ligatures w14:val="none"/>
                        </w:rPr>
                        <w:t>ork</w:t>
                      </w:r>
                    </w:p>
                    <w:p w14:paraId="6E36B85F" w14:textId="50323181" w:rsidR="008A3B2F" w:rsidRPr="00406A75" w:rsidRDefault="008A3B2F" w:rsidP="008A3B2F">
                      <w:pPr>
                        <w:ind w:left="720"/>
                        <w:rPr>
                          <w:rFonts w:ascii="Century Gothic" w:eastAsia="Century Gothic" w:hAnsi="Century Gothic" w:cs="Century Gothic"/>
                          <w:b/>
                          <w:bCs/>
                          <w:color w:val="000000"/>
                          <w:kern w:val="0"/>
                          <w:sz w:val="36"/>
                          <w:szCs w:val="22"/>
                          <w:lang w:eastAsia="en-GB"/>
                          <w14:ligatures w14:val="none"/>
                        </w:rPr>
                      </w:pPr>
                      <w:r w:rsidRPr="00406A75">
                        <w:rPr>
                          <w:rFonts w:ascii="Century Gothic" w:eastAsia="Century Gothic" w:hAnsi="Century Gothic" w:cs="Century Gothic"/>
                          <w:b/>
                          <w:bCs/>
                          <w:color w:val="000000"/>
                          <w:kern w:val="0"/>
                          <w:sz w:val="36"/>
                          <w:szCs w:val="22"/>
                          <w:lang w:eastAsia="en-GB"/>
                          <w14:ligatures w14:val="none"/>
                        </w:rPr>
                        <w:t xml:space="preserve">20. India’s </w:t>
                      </w:r>
                      <w:r w:rsidR="00406A75" w:rsidRPr="00406A75">
                        <w:rPr>
                          <w:rFonts w:ascii="Century Gothic" w:eastAsia="Century Gothic" w:hAnsi="Century Gothic" w:cs="Century Gothic"/>
                          <w:b/>
                          <w:bCs/>
                          <w:color w:val="000000"/>
                          <w:kern w:val="0"/>
                          <w:sz w:val="36"/>
                          <w:szCs w:val="22"/>
                          <w:lang w:eastAsia="en-GB"/>
                          <w14:ligatures w14:val="none"/>
                        </w:rPr>
                        <w:t>n</w:t>
                      </w:r>
                      <w:r w:rsidRPr="00406A75">
                        <w:rPr>
                          <w:rFonts w:ascii="Century Gothic" w:eastAsia="Century Gothic" w:hAnsi="Century Gothic" w:cs="Century Gothic"/>
                          <w:b/>
                          <w:bCs/>
                          <w:color w:val="000000"/>
                          <w:kern w:val="0"/>
                          <w:sz w:val="36"/>
                          <w:szCs w:val="22"/>
                          <w:lang w:eastAsia="en-GB"/>
                          <w14:ligatures w14:val="none"/>
                        </w:rPr>
                        <w:t xml:space="preserve">ew </w:t>
                      </w:r>
                      <w:r w:rsidR="00406A75" w:rsidRPr="00406A75">
                        <w:rPr>
                          <w:rFonts w:ascii="Century Gothic" w:eastAsia="Century Gothic" w:hAnsi="Century Gothic" w:cs="Century Gothic"/>
                          <w:b/>
                          <w:bCs/>
                          <w:color w:val="000000"/>
                          <w:kern w:val="0"/>
                          <w:sz w:val="36"/>
                          <w:szCs w:val="22"/>
                          <w:lang w:eastAsia="en-GB"/>
                          <w14:ligatures w14:val="none"/>
                        </w:rPr>
                        <w:t>d</w:t>
                      </w:r>
                      <w:r w:rsidRPr="00406A75">
                        <w:rPr>
                          <w:rFonts w:ascii="Century Gothic" w:eastAsia="Century Gothic" w:hAnsi="Century Gothic" w:cs="Century Gothic"/>
                          <w:b/>
                          <w:bCs/>
                          <w:color w:val="000000"/>
                          <w:kern w:val="0"/>
                          <w:sz w:val="36"/>
                          <w:szCs w:val="22"/>
                          <w:lang w:eastAsia="en-GB"/>
                          <w14:ligatures w14:val="none"/>
                        </w:rPr>
                        <w:t xml:space="preserve">isability </w:t>
                      </w:r>
                      <w:r w:rsidR="00406A75" w:rsidRPr="00406A75">
                        <w:rPr>
                          <w:rFonts w:ascii="Century Gothic" w:eastAsia="Century Gothic" w:hAnsi="Century Gothic" w:cs="Century Gothic"/>
                          <w:b/>
                          <w:bCs/>
                          <w:color w:val="000000"/>
                          <w:kern w:val="0"/>
                          <w:sz w:val="36"/>
                          <w:szCs w:val="22"/>
                          <w:lang w:eastAsia="en-GB"/>
                          <w14:ligatures w14:val="none"/>
                        </w:rPr>
                        <w:t>p</w:t>
                      </w:r>
                      <w:r w:rsidRPr="00406A75">
                        <w:rPr>
                          <w:rFonts w:ascii="Century Gothic" w:eastAsia="Century Gothic" w:hAnsi="Century Gothic" w:cs="Century Gothic"/>
                          <w:b/>
                          <w:bCs/>
                          <w:color w:val="000000"/>
                          <w:kern w:val="0"/>
                          <w:sz w:val="36"/>
                          <w:szCs w:val="22"/>
                          <w:lang w:eastAsia="en-GB"/>
                          <w14:ligatures w14:val="none"/>
                        </w:rPr>
                        <w:t>olicy</w:t>
                      </w:r>
                    </w:p>
                    <w:p w14:paraId="444C195C" w14:textId="77777777" w:rsidR="008A3B2F" w:rsidRPr="00176ABE" w:rsidRDefault="008A3B2F" w:rsidP="008A3B2F">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The Indian government shared a draft of a new policy and asked for people’s opinions in July 2022.</w:t>
                      </w:r>
                    </w:p>
                    <w:p w14:paraId="3675BA36" w14:textId="77777777" w:rsidR="008A3B2F" w:rsidRPr="00406A75" w:rsidRDefault="008A3B2F" w:rsidP="008A3B2F">
                      <w:pPr>
                        <w:ind w:left="720"/>
                        <w:rPr>
                          <w:rFonts w:ascii="Century Gothic" w:eastAsia="Century Gothic" w:hAnsi="Century Gothic" w:cs="Century Gothic"/>
                          <w:b/>
                          <w:bCs/>
                          <w:color w:val="000000"/>
                          <w:kern w:val="0"/>
                          <w:sz w:val="36"/>
                          <w:szCs w:val="22"/>
                          <w:lang w:eastAsia="en-GB"/>
                          <w14:ligatures w14:val="none"/>
                        </w:rPr>
                      </w:pPr>
                      <w:r w:rsidRPr="00406A75">
                        <w:rPr>
                          <w:rFonts w:ascii="Century Gothic" w:eastAsia="Century Gothic" w:hAnsi="Century Gothic" w:cs="Century Gothic"/>
                          <w:b/>
                          <w:bCs/>
                          <w:color w:val="000000"/>
                          <w:kern w:val="0"/>
                          <w:sz w:val="36"/>
                          <w:szCs w:val="22"/>
                          <w:lang w:eastAsia="en-GB"/>
                          <w14:ligatures w14:val="none"/>
                        </w:rPr>
                        <w:t>21. UK’s Disability Rights Plan</w:t>
                      </w:r>
                    </w:p>
                    <w:p w14:paraId="41924DC6" w14:textId="08B8985F" w:rsidR="008A3B2F" w:rsidRDefault="008A3B2F" w:rsidP="00F124B0">
                      <w:pPr>
                        <w:ind w:left="720"/>
                        <w:rPr>
                          <w:rFonts w:ascii="Century Gothic" w:eastAsia="Century Gothic" w:hAnsi="Century Gothic" w:cs="Century Gothic"/>
                          <w:color w:val="000000"/>
                          <w:kern w:val="0"/>
                          <w:sz w:val="36"/>
                          <w:szCs w:val="22"/>
                          <w:lang w:eastAsia="en-GB"/>
                          <w14:ligatures w14:val="none"/>
                        </w:rPr>
                      </w:pPr>
                      <w:r w:rsidRPr="00176ABE">
                        <w:rPr>
                          <w:rFonts w:ascii="Century Gothic" w:eastAsia="Century Gothic" w:hAnsi="Century Gothic" w:cs="Century Gothic"/>
                          <w:color w:val="000000"/>
                          <w:kern w:val="0"/>
                          <w:sz w:val="36"/>
                          <w:szCs w:val="22"/>
                          <w:lang w:eastAsia="en-GB"/>
                          <w14:ligatures w14:val="none"/>
                        </w:rPr>
                        <w:t>In February 2022, the UK released a new plan. It wants all disabled people to have the same rights as others and be included in every part of life.</w:t>
                      </w:r>
                    </w:p>
                    <w:p w14:paraId="17A2056D" w14:textId="77777777" w:rsidR="009D5274" w:rsidRDefault="009D5274" w:rsidP="00F124B0">
                      <w:pPr>
                        <w:ind w:left="720"/>
                        <w:rPr>
                          <w:rFonts w:ascii="Century Gothic" w:eastAsia="Century Gothic" w:hAnsi="Century Gothic" w:cs="Century Gothic"/>
                          <w:color w:val="000000"/>
                          <w:kern w:val="0"/>
                          <w:sz w:val="36"/>
                          <w:szCs w:val="22"/>
                          <w:lang w:eastAsia="en-GB"/>
                          <w14:ligatures w14:val="none"/>
                        </w:rPr>
                      </w:pPr>
                    </w:p>
                    <w:p w14:paraId="2EF7DB7B" w14:textId="77777777" w:rsidR="009D5274" w:rsidRDefault="009D5274" w:rsidP="00F124B0">
                      <w:pPr>
                        <w:ind w:left="720"/>
                        <w:rPr>
                          <w:rFonts w:ascii="Century Gothic" w:eastAsia="Century Gothic" w:hAnsi="Century Gothic" w:cs="Century Gothic"/>
                          <w:color w:val="000000"/>
                          <w:kern w:val="0"/>
                          <w:sz w:val="36"/>
                          <w:szCs w:val="22"/>
                          <w:lang w:eastAsia="en-GB"/>
                          <w14:ligatures w14:val="none"/>
                        </w:rPr>
                      </w:pPr>
                    </w:p>
                    <w:p w14:paraId="5A6CD8E3" w14:textId="77777777" w:rsidR="009D5274" w:rsidRDefault="009D5274" w:rsidP="00F124B0">
                      <w:pPr>
                        <w:ind w:left="720"/>
                        <w:rPr>
                          <w:rFonts w:ascii="Century Gothic" w:eastAsia="Century Gothic" w:hAnsi="Century Gothic" w:cs="Century Gothic"/>
                          <w:color w:val="000000"/>
                          <w:kern w:val="0"/>
                          <w:sz w:val="36"/>
                          <w:szCs w:val="22"/>
                          <w:lang w:eastAsia="en-GB"/>
                          <w14:ligatures w14:val="none"/>
                        </w:rPr>
                      </w:pPr>
                    </w:p>
                    <w:p w14:paraId="761A1C50" w14:textId="77777777" w:rsidR="009D5274" w:rsidRPr="00F124B0" w:rsidRDefault="009D5274" w:rsidP="00F124B0">
                      <w:pPr>
                        <w:ind w:left="720"/>
                        <w:rPr>
                          <w:rFonts w:ascii="Century Gothic" w:eastAsia="Century Gothic" w:hAnsi="Century Gothic" w:cs="Century Gothic"/>
                          <w:color w:val="000000"/>
                          <w:kern w:val="0"/>
                          <w:sz w:val="36"/>
                          <w:szCs w:val="22"/>
                          <w:lang w:eastAsia="en-GB"/>
                          <w14:ligatures w14:val="none"/>
                        </w:rPr>
                      </w:pPr>
                    </w:p>
                  </w:txbxContent>
                </v:textbox>
                <w10:wrap type="square" anchorx="page"/>
              </v:shape>
            </w:pict>
          </mc:Fallback>
        </mc:AlternateContent>
      </w:r>
    </w:p>
    <w:sectPr w:rsidR="009D53CC" w:rsidRPr="000A7B92" w:rsidSect="002B5ED2">
      <w:footerReference w:type="defaul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39EFD" w14:textId="77777777" w:rsidR="00817CEA" w:rsidRDefault="00817CEA" w:rsidP="00A06AD9">
      <w:pPr>
        <w:spacing w:after="0" w:line="240" w:lineRule="auto"/>
      </w:pPr>
      <w:r>
        <w:separator/>
      </w:r>
    </w:p>
  </w:endnote>
  <w:endnote w:type="continuationSeparator" w:id="0">
    <w:p w14:paraId="1EA7D5B4" w14:textId="77777777" w:rsidR="00817CEA" w:rsidRDefault="00817CEA" w:rsidP="00A06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714572"/>
      <w:docPartObj>
        <w:docPartGallery w:val="Page Numbers (Bottom of Page)"/>
        <w:docPartUnique/>
      </w:docPartObj>
    </w:sdtPr>
    <w:sdtEndPr>
      <w:rPr>
        <w:noProof/>
      </w:rPr>
    </w:sdtEndPr>
    <w:sdtContent>
      <w:p w14:paraId="4202FACA" w14:textId="66FFF4CD" w:rsidR="00A06AD9" w:rsidRDefault="00A06AD9">
        <w:pPr>
          <w:pStyle w:val="Footer"/>
          <w:jc w:val="right"/>
        </w:pPr>
        <w:r w:rsidRPr="00486CBB">
          <w:rPr>
            <w:sz w:val="36"/>
            <w:szCs w:val="36"/>
          </w:rPr>
          <w:fldChar w:fldCharType="begin"/>
        </w:r>
        <w:r w:rsidRPr="00486CBB">
          <w:rPr>
            <w:sz w:val="36"/>
            <w:szCs w:val="36"/>
          </w:rPr>
          <w:instrText xml:space="preserve"> PAGE   \* MERGEFORMAT </w:instrText>
        </w:r>
        <w:r w:rsidRPr="00486CBB">
          <w:rPr>
            <w:sz w:val="36"/>
            <w:szCs w:val="36"/>
          </w:rPr>
          <w:fldChar w:fldCharType="separate"/>
        </w:r>
        <w:r w:rsidRPr="00486CBB">
          <w:rPr>
            <w:noProof/>
            <w:sz w:val="36"/>
            <w:szCs w:val="36"/>
          </w:rPr>
          <w:t>2</w:t>
        </w:r>
        <w:r w:rsidRPr="00486CBB">
          <w:rPr>
            <w:noProof/>
            <w:sz w:val="36"/>
            <w:szCs w:val="36"/>
          </w:rPr>
          <w:fldChar w:fldCharType="end"/>
        </w:r>
      </w:p>
    </w:sdtContent>
  </w:sdt>
  <w:p w14:paraId="0928AF39" w14:textId="77777777" w:rsidR="00A06AD9" w:rsidRDefault="00A06A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96C92" w14:textId="77777777" w:rsidR="00817CEA" w:rsidRDefault="00817CEA" w:rsidP="00A06AD9">
      <w:pPr>
        <w:spacing w:after="0" w:line="240" w:lineRule="auto"/>
      </w:pPr>
      <w:r>
        <w:separator/>
      </w:r>
    </w:p>
  </w:footnote>
  <w:footnote w:type="continuationSeparator" w:id="0">
    <w:p w14:paraId="5114B8DA" w14:textId="77777777" w:rsidR="00817CEA" w:rsidRDefault="00817CEA" w:rsidP="00A06A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167CC"/>
    <w:multiLevelType w:val="multilevel"/>
    <w:tmpl w:val="B208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244FC2"/>
    <w:multiLevelType w:val="multilevel"/>
    <w:tmpl w:val="072A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585BF1"/>
    <w:multiLevelType w:val="multilevel"/>
    <w:tmpl w:val="07F23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6282080">
    <w:abstractNumId w:val="0"/>
  </w:num>
  <w:num w:numId="2" w16cid:durableId="1504664054">
    <w:abstractNumId w:val="2"/>
  </w:num>
  <w:num w:numId="3" w16cid:durableId="981277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F0A"/>
    <w:rsid w:val="00024005"/>
    <w:rsid w:val="0005302F"/>
    <w:rsid w:val="00072252"/>
    <w:rsid w:val="00082ADD"/>
    <w:rsid w:val="000A7B92"/>
    <w:rsid w:val="000C00DB"/>
    <w:rsid w:val="000C13E0"/>
    <w:rsid w:val="000C2DCD"/>
    <w:rsid w:val="000C6024"/>
    <w:rsid w:val="000E02B9"/>
    <w:rsid w:val="000E0904"/>
    <w:rsid w:val="0013137F"/>
    <w:rsid w:val="00176ABE"/>
    <w:rsid w:val="00185533"/>
    <w:rsid w:val="001D055A"/>
    <w:rsid w:val="001D4B84"/>
    <w:rsid w:val="001F4088"/>
    <w:rsid w:val="00206924"/>
    <w:rsid w:val="002530B6"/>
    <w:rsid w:val="00280BAE"/>
    <w:rsid w:val="002B27B5"/>
    <w:rsid w:val="002B2DAF"/>
    <w:rsid w:val="002B5ED2"/>
    <w:rsid w:val="002E0F0E"/>
    <w:rsid w:val="00301F55"/>
    <w:rsid w:val="00351F89"/>
    <w:rsid w:val="00355BEE"/>
    <w:rsid w:val="00366A51"/>
    <w:rsid w:val="0037085A"/>
    <w:rsid w:val="003C7B6E"/>
    <w:rsid w:val="003E253B"/>
    <w:rsid w:val="003F5836"/>
    <w:rsid w:val="00406A75"/>
    <w:rsid w:val="00412FCB"/>
    <w:rsid w:val="00416099"/>
    <w:rsid w:val="0043579C"/>
    <w:rsid w:val="00482A9C"/>
    <w:rsid w:val="00486CBB"/>
    <w:rsid w:val="004E48C2"/>
    <w:rsid w:val="004F2997"/>
    <w:rsid w:val="004F2F89"/>
    <w:rsid w:val="004F7582"/>
    <w:rsid w:val="00507965"/>
    <w:rsid w:val="0052156E"/>
    <w:rsid w:val="005841FD"/>
    <w:rsid w:val="0058769B"/>
    <w:rsid w:val="00591D0E"/>
    <w:rsid w:val="00594656"/>
    <w:rsid w:val="005A444F"/>
    <w:rsid w:val="005E7484"/>
    <w:rsid w:val="005F6201"/>
    <w:rsid w:val="0062047A"/>
    <w:rsid w:val="00637276"/>
    <w:rsid w:val="00652D72"/>
    <w:rsid w:val="00660C2E"/>
    <w:rsid w:val="00672C29"/>
    <w:rsid w:val="0068192C"/>
    <w:rsid w:val="006929EA"/>
    <w:rsid w:val="00751C92"/>
    <w:rsid w:val="00796324"/>
    <w:rsid w:val="007E7E71"/>
    <w:rsid w:val="007F13EB"/>
    <w:rsid w:val="00817CEA"/>
    <w:rsid w:val="0085391B"/>
    <w:rsid w:val="008543E8"/>
    <w:rsid w:val="008A3B2F"/>
    <w:rsid w:val="008A6593"/>
    <w:rsid w:val="008C2F90"/>
    <w:rsid w:val="00946AB5"/>
    <w:rsid w:val="0096554B"/>
    <w:rsid w:val="00985E8F"/>
    <w:rsid w:val="0099253A"/>
    <w:rsid w:val="0099539F"/>
    <w:rsid w:val="009D4864"/>
    <w:rsid w:val="009D5274"/>
    <w:rsid w:val="009D53CC"/>
    <w:rsid w:val="00A06AD9"/>
    <w:rsid w:val="00A2089E"/>
    <w:rsid w:val="00A22F0A"/>
    <w:rsid w:val="00A25F63"/>
    <w:rsid w:val="00A437AA"/>
    <w:rsid w:val="00AF406D"/>
    <w:rsid w:val="00AF4B60"/>
    <w:rsid w:val="00AF570B"/>
    <w:rsid w:val="00AF7276"/>
    <w:rsid w:val="00AF7D77"/>
    <w:rsid w:val="00B227BA"/>
    <w:rsid w:val="00B40922"/>
    <w:rsid w:val="00B5564B"/>
    <w:rsid w:val="00BE5ED8"/>
    <w:rsid w:val="00BF27B3"/>
    <w:rsid w:val="00BF51BE"/>
    <w:rsid w:val="00C422C7"/>
    <w:rsid w:val="00C624BF"/>
    <w:rsid w:val="00CC7588"/>
    <w:rsid w:val="00CD2923"/>
    <w:rsid w:val="00D05E18"/>
    <w:rsid w:val="00D80618"/>
    <w:rsid w:val="00DC4F48"/>
    <w:rsid w:val="00DE2DDD"/>
    <w:rsid w:val="00E03904"/>
    <w:rsid w:val="00E2162F"/>
    <w:rsid w:val="00E427BA"/>
    <w:rsid w:val="00E51186"/>
    <w:rsid w:val="00E5484E"/>
    <w:rsid w:val="00E70C52"/>
    <w:rsid w:val="00E95A06"/>
    <w:rsid w:val="00EB61AA"/>
    <w:rsid w:val="00F124B0"/>
    <w:rsid w:val="00FC124E"/>
    <w:rsid w:val="00FC32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0BA0D"/>
  <w15:chartTrackingRefBased/>
  <w15:docId w15:val="{C30E239F-232E-4374-BAF6-10270411A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2F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2F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2F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2F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2F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2F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2F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2F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2F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F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2F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2F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2F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2F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2F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2F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2F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2F0A"/>
    <w:rPr>
      <w:rFonts w:eastAsiaTheme="majorEastAsia" w:cstheme="majorBidi"/>
      <w:color w:val="272727" w:themeColor="text1" w:themeTint="D8"/>
    </w:rPr>
  </w:style>
  <w:style w:type="paragraph" w:styleId="Title">
    <w:name w:val="Title"/>
    <w:basedOn w:val="Normal"/>
    <w:next w:val="Normal"/>
    <w:link w:val="TitleChar"/>
    <w:uiPriority w:val="10"/>
    <w:qFormat/>
    <w:rsid w:val="00A22F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2F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2F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2F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2F0A"/>
    <w:pPr>
      <w:spacing w:before="160"/>
      <w:jc w:val="center"/>
    </w:pPr>
    <w:rPr>
      <w:i/>
      <w:iCs/>
      <w:color w:val="404040" w:themeColor="text1" w:themeTint="BF"/>
    </w:rPr>
  </w:style>
  <w:style w:type="character" w:customStyle="1" w:styleId="QuoteChar">
    <w:name w:val="Quote Char"/>
    <w:basedOn w:val="DefaultParagraphFont"/>
    <w:link w:val="Quote"/>
    <w:uiPriority w:val="29"/>
    <w:rsid w:val="00A22F0A"/>
    <w:rPr>
      <w:i/>
      <w:iCs/>
      <w:color w:val="404040" w:themeColor="text1" w:themeTint="BF"/>
    </w:rPr>
  </w:style>
  <w:style w:type="paragraph" w:styleId="ListParagraph">
    <w:name w:val="List Paragraph"/>
    <w:basedOn w:val="Normal"/>
    <w:uiPriority w:val="34"/>
    <w:qFormat/>
    <w:rsid w:val="00A22F0A"/>
    <w:pPr>
      <w:ind w:left="720"/>
      <w:contextualSpacing/>
    </w:pPr>
  </w:style>
  <w:style w:type="character" w:styleId="IntenseEmphasis">
    <w:name w:val="Intense Emphasis"/>
    <w:basedOn w:val="DefaultParagraphFont"/>
    <w:uiPriority w:val="21"/>
    <w:qFormat/>
    <w:rsid w:val="00A22F0A"/>
    <w:rPr>
      <w:i/>
      <w:iCs/>
      <w:color w:val="0F4761" w:themeColor="accent1" w:themeShade="BF"/>
    </w:rPr>
  </w:style>
  <w:style w:type="paragraph" w:styleId="IntenseQuote">
    <w:name w:val="Intense Quote"/>
    <w:basedOn w:val="Normal"/>
    <w:next w:val="Normal"/>
    <w:link w:val="IntenseQuoteChar"/>
    <w:uiPriority w:val="30"/>
    <w:qFormat/>
    <w:rsid w:val="00A22F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2F0A"/>
    <w:rPr>
      <w:i/>
      <w:iCs/>
      <w:color w:val="0F4761" w:themeColor="accent1" w:themeShade="BF"/>
    </w:rPr>
  </w:style>
  <w:style w:type="character" w:styleId="IntenseReference">
    <w:name w:val="Intense Reference"/>
    <w:basedOn w:val="DefaultParagraphFont"/>
    <w:uiPriority w:val="32"/>
    <w:qFormat/>
    <w:rsid w:val="00A22F0A"/>
    <w:rPr>
      <w:b/>
      <w:bCs/>
      <w:smallCaps/>
      <w:color w:val="0F4761" w:themeColor="accent1" w:themeShade="BF"/>
      <w:spacing w:val="5"/>
    </w:rPr>
  </w:style>
  <w:style w:type="paragraph" w:styleId="Header">
    <w:name w:val="header"/>
    <w:basedOn w:val="Normal"/>
    <w:link w:val="HeaderChar"/>
    <w:uiPriority w:val="99"/>
    <w:unhideWhenUsed/>
    <w:rsid w:val="00A06A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AD9"/>
  </w:style>
  <w:style w:type="paragraph" w:styleId="Footer">
    <w:name w:val="footer"/>
    <w:basedOn w:val="Normal"/>
    <w:link w:val="FooterChar"/>
    <w:uiPriority w:val="99"/>
    <w:unhideWhenUsed/>
    <w:rsid w:val="00A06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488211">
      <w:bodyDiv w:val="1"/>
      <w:marLeft w:val="0"/>
      <w:marRight w:val="0"/>
      <w:marTop w:val="0"/>
      <w:marBottom w:val="0"/>
      <w:divBdr>
        <w:top w:val="none" w:sz="0" w:space="0" w:color="auto"/>
        <w:left w:val="none" w:sz="0" w:space="0" w:color="auto"/>
        <w:bottom w:val="none" w:sz="0" w:space="0" w:color="auto"/>
        <w:right w:val="none" w:sz="0" w:space="0" w:color="auto"/>
      </w:divBdr>
    </w:div>
    <w:div w:id="752625760">
      <w:bodyDiv w:val="1"/>
      <w:marLeft w:val="0"/>
      <w:marRight w:val="0"/>
      <w:marTop w:val="0"/>
      <w:marBottom w:val="0"/>
      <w:divBdr>
        <w:top w:val="none" w:sz="0" w:space="0" w:color="auto"/>
        <w:left w:val="none" w:sz="0" w:space="0" w:color="auto"/>
        <w:bottom w:val="none" w:sz="0" w:space="0" w:color="auto"/>
        <w:right w:val="none" w:sz="0" w:space="0" w:color="auto"/>
      </w:divBdr>
    </w:div>
    <w:div w:id="1710956294">
      <w:bodyDiv w:val="1"/>
      <w:marLeft w:val="0"/>
      <w:marRight w:val="0"/>
      <w:marTop w:val="0"/>
      <w:marBottom w:val="0"/>
      <w:divBdr>
        <w:top w:val="none" w:sz="0" w:space="0" w:color="auto"/>
        <w:left w:val="none" w:sz="0" w:space="0" w:color="auto"/>
        <w:bottom w:val="none" w:sz="0" w:space="0" w:color="auto"/>
        <w:right w:val="none" w:sz="0" w:space="0" w:color="auto"/>
      </w:divBdr>
    </w:div>
    <w:div w:id="182681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34c1cc6-09c2-44aa-938f-622f1788499c" xsi:nil="true"/>
    <lcf76f155ced4ddcb4097134ff3c332f xmlns="7d6c59d8-ee25-480e-8d24-4790eb1c839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F319B20625484DB51BBDB52ACA2167" ma:contentTypeVersion="16" ma:contentTypeDescription="Create a new document." ma:contentTypeScope="" ma:versionID="92e27c576ea5d6ec03d87c7d77a01b17">
  <xsd:schema xmlns:xsd="http://www.w3.org/2001/XMLSchema" xmlns:xs="http://www.w3.org/2001/XMLSchema" xmlns:p="http://schemas.microsoft.com/office/2006/metadata/properties" xmlns:ns2="434c1cc6-09c2-44aa-938f-622f1788499c" xmlns:ns3="7d6c59d8-ee25-480e-8d24-4790eb1c8397" targetNamespace="http://schemas.microsoft.com/office/2006/metadata/properties" ma:root="true" ma:fieldsID="769aea6b73971953ef68b1f09c5b68d5" ns2:_="" ns3:_="">
    <xsd:import namespace="434c1cc6-09c2-44aa-938f-622f1788499c"/>
    <xsd:import namespace="7d6c59d8-ee25-480e-8d24-4790eb1c83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c1cc6-09c2-44aa-938f-622f178849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564e217-b709-482c-83e3-c91ba8eda8b9}" ma:internalName="TaxCatchAll" ma:showField="CatchAllData" ma:web="434c1cc6-09c2-44aa-938f-622f1788499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6c59d8-ee25-480e-8d24-4790eb1c83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bf3dc9c-c6b7-41ad-adf6-a4f87a8b2c3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4B76B5-95C6-4DCA-A82E-58B861352BA6}">
  <ds:schemaRefs>
    <ds:schemaRef ds:uri="http://schemas.microsoft.com/sharepoint/v3/contenttype/forms"/>
  </ds:schemaRefs>
</ds:datastoreItem>
</file>

<file path=customXml/itemProps2.xml><?xml version="1.0" encoding="utf-8"?>
<ds:datastoreItem xmlns:ds="http://schemas.openxmlformats.org/officeDocument/2006/customXml" ds:itemID="{703B46C1-0FEC-4AA2-B025-34F9AD008EC1}">
  <ds:schemaRefs>
    <ds:schemaRef ds:uri="http://schemas.microsoft.com/office/2006/metadata/properties"/>
    <ds:schemaRef ds:uri="http://schemas.microsoft.com/office/infopath/2007/PartnerControls"/>
    <ds:schemaRef ds:uri="434c1cc6-09c2-44aa-938f-622f1788499c"/>
    <ds:schemaRef ds:uri="7d6c59d8-ee25-480e-8d24-4790eb1c8397"/>
  </ds:schemaRefs>
</ds:datastoreItem>
</file>

<file path=customXml/itemProps3.xml><?xml version="1.0" encoding="utf-8"?>
<ds:datastoreItem xmlns:ds="http://schemas.openxmlformats.org/officeDocument/2006/customXml" ds:itemID="{CC341075-1031-46CE-9B89-A6832B8AC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c1cc6-09c2-44aa-938f-622f1788499c"/>
    <ds:schemaRef ds:uri="7d6c59d8-ee25-480e-8d24-4790eb1c8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161</Words>
  <Characters>918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SDDirect</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Poppy Kennedy</dc:creator>
  <cp:keywords/>
  <dc:description/>
  <cp:lastModifiedBy>Nastasya Gecim</cp:lastModifiedBy>
  <cp:revision>2</cp:revision>
  <dcterms:created xsi:type="dcterms:W3CDTF">2025-06-15T12:02:00Z</dcterms:created>
  <dcterms:modified xsi:type="dcterms:W3CDTF">2025-06-15T12:02:00Z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0x010100E7F319B20625484DB51BBDB52ACA2167</vt:lpwstr>
  </property>
  <property fmtid="{D5CDD505-2E9C-101B-9397-08002B2CF9AE}" pid="3" name="MediaServiceImageTags">
    <vt:lpwstr/>
  </property>
</Properties>
</file>